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57" w:rsidRPr="008F5883" w:rsidRDefault="00C62657" w:rsidP="00C62657">
      <w:pPr>
        <w:pStyle w:val="2"/>
        <w:ind w:left="6" w:firstLine="0"/>
        <w:jc w:val="center"/>
        <w:rPr>
          <w:b w:val="0"/>
          <w:bCs w:val="0"/>
          <w:lang w:val="uk-UA"/>
        </w:rPr>
      </w:pPr>
      <w:r w:rsidRPr="008F5883">
        <w:rPr>
          <w:spacing w:val="-2"/>
          <w:lang w:val="uk-UA"/>
        </w:rPr>
        <w:t>М</w:t>
      </w:r>
      <w:r w:rsidRPr="008F5883">
        <w:rPr>
          <w:lang w:val="uk-UA"/>
        </w:rPr>
        <w:t>ІНІ</w:t>
      </w:r>
      <w:r w:rsidRPr="008F5883">
        <w:rPr>
          <w:spacing w:val="-2"/>
          <w:lang w:val="uk-UA"/>
        </w:rPr>
        <w:t>С</w:t>
      </w:r>
      <w:r w:rsidRPr="008F5883">
        <w:rPr>
          <w:lang w:val="uk-UA"/>
        </w:rPr>
        <w:t>ТЕ</w:t>
      </w:r>
      <w:r w:rsidRPr="008F5883">
        <w:rPr>
          <w:spacing w:val="-2"/>
          <w:lang w:val="uk-UA"/>
        </w:rPr>
        <w:t>РС</w:t>
      </w:r>
      <w:r w:rsidRPr="008F5883">
        <w:rPr>
          <w:lang w:val="uk-UA"/>
        </w:rPr>
        <w:t>ТВОО</w:t>
      </w:r>
      <w:r w:rsidRPr="008F5883">
        <w:rPr>
          <w:spacing w:val="-2"/>
          <w:lang w:val="uk-UA"/>
        </w:rPr>
        <w:t>С</w:t>
      </w:r>
      <w:r w:rsidRPr="008F5883">
        <w:rPr>
          <w:lang w:val="uk-UA"/>
        </w:rPr>
        <w:t xml:space="preserve">ВІТИ </w:t>
      </w:r>
      <w:r w:rsidRPr="008F5883">
        <w:rPr>
          <w:spacing w:val="-1"/>
          <w:lang w:val="uk-UA"/>
        </w:rPr>
        <w:t>Т</w:t>
      </w:r>
      <w:r w:rsidRPr="008F5883">
        <w:rPr>
          <w:lang w:val="uk-UA"/>
        </w:rPr>
        <w:t>АН</w:t>
      </w:r>
      <w:r w:rsidRPr="008F5883">
        <w:rPr>
          <w:spacing w:val="-2"/>
          <w:lang w:val="uk-UA"/>
        </w:rPr>
        <w:t>А</w:t>
      </w:r>
      <w:r w:rsidRPr="008F5883">
        <w:rPr>
          <w:spacing w:val="-3"/>
          <w:lang w:val="uk-UA"/>
        </w:rPr>
        <w:t>У</w:t>
      </w:r>
      <w:r w:rsidRPr="008F5883">
        <w:rPr>
          <w:lang w:val="uk-UA"/>
        </w:rPr>
        <w:t>КИ УКР</w:t>
      </w:r>
      <w:r w:rsidRPr="008F5883">
        <w:rPr>
          <w:spacing w:val="-2"/>
          <w:lang w:val="uk-UA"/>
        </w:rPr>
        <w:t>АЇ</w:t>
      </w:r>
      <w:r w:rsidRPr="008F5883">
        <w:rPr>
          <w:lang w:val="uk-UA"/>
        </w:rPr>
        <w:t>НИ</w:t>
      </w:r>
    </w:p>
    <w:p w:rsidR="00A82F8E" w:rsidRPr="008F5883" w:rsidRDefault="00C62657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F588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УКРАЇНСЬКА ІНЖЕНЕРНО-ПЕДАГОГІЧНА АКАДЕМІЯ</w:t>
      </w:r>
    </w:p>
    <w:p w:rsidR="00C62657" w:rsidRPr="008F5883" w:rsidRDefault="00C62657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62657" w:rsidRPr="008F5883" w:rsidRDefault="00C62657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62657" w:rsidRPr="008F5883" w:rsidRDefault="00C62657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62657" w:rsidRPr="008F5883" w:rsidRDefault="00C62657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62657" w:rsidRPr="008F5883" w:rsidRDefault="00C62657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E2353" w:rsidRPr="008F5883" w:rsidRDefault="000E2353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E2353" w:rsidRPr="008F5883" w:rsidRDefault="000E2353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E2353" w:rsidRPr="008F5883" w:rsidRDefault="000E2353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62657" w:rsidRPr="008F5883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883">
        <w:rPr>
          <w:rFonts w:ascii="Times New Roman" w:hAnsi="Times New Roman" w:cs="Times New Roman"/>
          <w:b/>
          <w:sz w:val="28"/>
          <w:szCs w:val="28"/>
          <w:lang w:val="uk-UA"/>
        </w:rPr>
        <w:t>ОСВІТНЬО–ПРОФЕСІЙНА</w:t>
      </w:r>
      <w:r w:rsidR="0023720E" w:rsidRPr="008F5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5883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C62657" w:rsidRPr="008F5883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2657" w:rsidRPr="008F5883" w:rsidRDefault="00C62657" w:rsidP="000920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F588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8126B" w:rsidRPr="008F58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Електричні станції, мережі </w:t>
      </w:r>
      <w:r w:rsidR="002B6E3B" w:rsidRPr="008F58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</w:t>
      </w:r>
      <w:r w:rsidR="0008126B" w:rsidRPr="008F58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системи</w:t>
      </w:r>
      <w:r w:rsidRPr="008F588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62657" w:rsidRPr="008F5883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2657" w:rsidRPr="008F5883" w:rsidRDefault="00DA1032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883">
        <w:rPr>
          <w:rFonts w:ascii="Times New Roman" w:hAnsi="Times New Roman" w:cs="Times New Roman"/>
          <w:b/>
          <w:sz w:val="28"/>
          <w:szCs w:val="28"/>
          <w:lang w:val="uk-UA"/>
        </w:rPr>
        <w:t>першого</w:t>
      </w:r>
      <w:r w:rsidR="00803EC8" w:rsidRPr="008F5883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8F5883">
        <w:rPr>
          <w:rFonts w:ascii="Times New Roman" w:hAnsi="Times New Roman" w:cs="Times New Roman"/>
          <w:b/>
          <w:sz w:val="28"/>
          <w:szCs w:val="28"/>
          <w:lang w:val="uk-UA"/>
        </w:rPr>
        <w:t>бакалаврського</w:t>
      </w:r>
      <w:r w:rsidR="00803EC8" w:rsidRPr="008F588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C62657" w:rsidRPr="008F5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рівня вищої освіти</w:t>
      </w:r>
    </w:p>
    <w:p w:rsidR="00481526" w:rsidRPr="008F5883" w:rsidRDefault="00481526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1526" w:rsidRPr="008F5883" w:rsidRDefault="00481526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883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</w:t>
      </w:r>
      <w:r w:rsidRPr="008F58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Електричні станції, мережі </w:t>
      </w:r>
      <w:r w:rsidR="00DA1032" w:rsidRPr="008F58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</w:t>
      </w:r>
      <w:r w:rsidRPr="008F58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системи</w:t>
      </w:r>
      <w:r w:rsidRPr="008F588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62657" w:rsidRPr="008F5883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2657" w:rsidRPr="008F5883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F5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спеціальністю </w:t>
      </w:r>
      <w:r w:rsidRPr="008F58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141 Електроенергетика, електротехніка та електромеханіка</w:t>
      </w:r>
    </w:p>
    <w:p w:rsidR="00C62657" w:rsidRPr="008F5883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62657" w:rsidRPr="008F5883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883">
        <w:rPr>
          <w:rFonts w:ascii="Times New Roman" w:hAnsi="Times New Roman" w:cs="Times New Roman"/>
          <w:b/>
          <w:sz w:val="28"/>
          <w:szCs w:val="28"/>
          <w:lang w:val="uk-UA"/>
        </w:rPr>
        <w:t>галузі знань</w:t>
      </w:r>
      <w:r w:rsidRPr="008F58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14 Електрична інженерія</w:t>
      </w:r>
    </w:p>
    <w:p w:rsidR="00C62657" w:rsidRPr="008F5883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2657" w:rsidRPr="008F5883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F5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Кваліфікація: </w:t>
      </w:r>
      <w:r w:rsidR="00DA1032" w:rsidRPr="008F58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Бакалавр</w:t>
      </w:r>
      <w:r w:rsidR="001A7E4D" w:rsidRPr="008F58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 </w:t>
      </w:r>
      <w:r w:rsidR="000E2353" w:rsidRPr="008F58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електроенергетики, електротехніки та електромеханіки за спеціалізацією </w:t>
      </w:r>
      <w:r w:rsidR="001A7E4D" w:rsidRPr="008F58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електричн</w:t>
      </w:r>
      <w:r w:rsidR="000E2353" w:rsidRPr="008F58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1A7E4D" w:rsidRPr="008F58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станці</w:t>
      </w:r>
      <w:r w:rsidR="000E2353" w:rsidRPr="008F58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ї</w:t>
      </w:r>
      <w:r w:rsidR="001A7E4D" w:rsidRPr="008F58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 мереж</w:t>
      </w:r>
      <w:r w:rsidR="000E2353" w:rsidRPr="008F58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1A7E4D" w:rsidRPr="008F58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2B6E3B" w:rsidRPr="008F58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</w:t>
      </w:r>
      <w:r w:rsidR="001A7E4D" w:rsidRPr="008F58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систем</w:t>
      </w:r>
      <w:r w:rsidR="000E2353" w:rsidRPr="008F58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</w:p>
    <w:p w:rsidR="00C62657" w:rsidRPr="008F5883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62657" w:rsidRPr="008F5883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62657" w:rsidRPr="008F5883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E2353" w:rsidRPr="008F5883" w:rsidRDefault="00C62657" w:rsidP="00476287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58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</w:t>
      </w:r>
      <w:r w:rsidRPr="008F5883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  <w:t>Т</w:t>
      </w:r>
      <w:r w:rsidRPr="008F58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ВЕРДЖ</w:t>
      </w:r>
      <w:r w:rsidRPr="008F5883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>Е</w:t>
      </w:r>
      <w:r w:rsidRPr="008F58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</w:t>
      </w:r>
    </w:p>
    <w:p w:rsidR="000E2353" w:rsidRPr="008F5883" w:rsidRDefault="00C62657" w:rsidP="00476287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58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Pr="008F5883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>А</w:t>
      </w:r>
      <w:r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Д</w:t>
      </w:r>
      <w:r w:rsidRPr="008F58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ОЮ</w:t>
      </w:r>
    </w:p>
    <w:p w:rsidR="00C62657" w:rsidRPr="008F5883" w:rsidRDefault="000E2353" w:rsidP="00476287">
      <w:pPr>
        <w:spacing w:line="360" w:lineRule="auto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Голова вченої ради</w:t>
      </w:r>
    </w:p>
    <w:p w:rsidR="000E2353" w:rsidRPr="008F5883" w:rsidRDefault="000E2353" w:rsidP="00476287">
      <w:pPr>
        <w:spacing w:line="360" w:lineRule="auto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_________________</w:t>
      </w:r>
      <w:r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/</w:t>
      </w:r>
      <w:r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__О. Е. Коваленко</w:t>
      </w:r>
    </w:p>
    <w:p w:rsidR="000E2353" w:rsidRPr="008F5883" w:rsidRDefault="000E2353" w:rsidP="00476287">
      <w:pPr>
        <w:spacing w:line="360" w:lineRule="auto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Протокол № </w:t>
      </w:r>
      <w:r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___</w:t>
      </w:r>
      <w:r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від «</w:t>
      </w:r>
      <w:r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___</w:t>
      </w:r>
      <w:r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»</w:t>
      </w:r>
      <w:r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_____________</w:t>
      </w:r>
      <w:r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20</w:t>
      </w:r>
      <w:r w:rsidR="00476287"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</w:t>
      </w:r>
      <w:r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</w:t>
      </w:r>
      <w:r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р.</w:t>
      </w:r>
    </w:p>
    <w:p w:rsidR="000E2353" w:rsidRPr="008F5883" w:rsidRDefault="000E2353" w:rsidP="00476287">
      <w:pPr>
        <w:spacing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C62657" w:rsidRPr="008F5883" w:rsidRDefault="00C62657" w:rsidP="00476287">
      <w:pPr>
        <w:spacing w:line="360" w:lineRule="auto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Освітня програма вводиться в дію</w:t>
      </w:r>
      <w:r w:rsidR="000E2353"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з</w:t>
      </w:r>
      <w:r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="004F76EE"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__________</w:t>
      </w:r>
      <w:r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р.</w:t>
      </w:r>
    </w:p>
    <w:p w:rsidR="00476287" w:rsidRPr="008F5883" w:rsidRDefault="00476287" w:rsidP="00476287">
      <w:pPr>
        <w:spacing w:line="360" w:lineRule="auto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Ректор </w:t>
      </w:r>
      <w:r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_________________</w:t>
      </w:r>
      <w:r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/</w:t>
      </w:r>
      <w:r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__О. Е. Коваленко</w:t>
      </w:r>
    </w:p>
    <w:p w:rsidR="00C62657" w:rsidRPr="008F5883" w:rsidRDefault="00F17D47" w:rsidP="00476287">
      <w:pPr>
        <w:spacing w:line="322" w:lineRule="exact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(наказ № </w:t>
      </w:r>
      <w:r w:rsidR="004F76EE"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_____</w:t>
      </w:r>
      <w:r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від «</w:t>
      </w:r>
      <w:r w:rsidR="004F76EE"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___</w:t>
      </w:r>
      <w:r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» </w:t>
      </w:r>
      <w:r w:rsidR="004F76EE"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_______</w:t>
      </w:r>
      <w:r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20</w:t>
      </w:r>
      <w:r w:rsidR="004F76EE"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__</w:t>
      </w:r>
      <w:r w:rsidR="00476287"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р.)</w:t>
      </w:r>
    </w:p>
    <w:p w:rsidR="00C62657" w:rsidRPr="008F5883" w:rsidRDefault="00C6265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C62657" w:rsidRPr="008F5883" w:rsidRDefault="00C6265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F17D47" w:rsidRPr="008F5883" w:rsidRDefault="00F17D4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C62657" w:rsidRPr="008F5883" w:rsidRDefault="00C62657" w:rsidP="00F17D47">
      <w:pPr>
        <w:spacing w:line="322" w:lineRule="exac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Харків 20</w:t>
      </w:r>
      <w:r w:rsidR="00476287"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__</w:t>
      </w:r>
      <w:r w:rsidR="004F76EE"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</w:t>
      </w:r>
      <w:r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br w:type="page"/>
      </w:r>
    </w:p>
    <w:p w:rsidR="00C62657" w:rsidRPr="008F5883" w:rsidRDefault="00F17D47" w:rsidP="00C62657">
      <w:pPr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8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:rsidR="00F17D47" w:rsidRPr="008F5883" w:rsidRDefault="00F17D47" w:rsidP="00C62657">
      <w:pPr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883">
        <w:rPr>
          <w:rFonts w:ascii="Times New Roman" w:hAnsi="Times New Roman" w:cs="Times New Roman"/>
          <w:b/>
          <w:sz w:val="28"/>
          <w:szCs w:val="28"/>
          <w:lang w:val="uk-UA"/>
        </w:rPr>
        <w:t>освітньо-професійної програми</w:t>
      </w:r>
    </w:p>
    <w:p w:rsidR="001949D1" w:rsidRPr="008F5883" w:rsidRDefault="001949D1" w:rsidP="001949D1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8F5883">
        <w:rPr>
          <w:rFonts w:ascii="Times New Roman" w:hAnsi="Times New Roman"/>
          <w:sz w:val="24"/>
          <w:szCs w:val="24"/>
          <w:lang w:val="uk-UA"/>
        </w:rPr>
        <w:t>_________</w:t>
      </w:r>
      <w:r w:rsidRPr="008F5883">
        <w:rPr>
          <w:lang w:val="uk-UA"/>
        </w:rPr>
        <w:t xml:space="preserve"> </w:t>
      </w:r>
      <w:r w:rsidRPr="008F5883">
        <w:rPr>
          <w:rFonts w:ascii="Times New Roman" w:hAnsi="Times New Roman"/>
          <w:sz w:val="24"/>
          <w:szCs w:val="24"/>
          <w:u w:val="single"/>
          <w:lang w:val="uk-UA"/>
        </w:rPr>
        <w:t xml:space="preserve">Електричні станції, мережі та системи </w:t>
      </w:r>
      <w:r w:rsidRPr="008F5883">
        <w:rPr>
          <w:rFonts w:ascii="Times New Roman" w:hAnsi="Times New Roman"/>
          <w:sz w:val="24"/>
          <w:szCs w:val="24"/>
          <w:lang w:val="uk-UA"/>
        </w:rPr>
        <w:t>___________________________________</w:t>
      </w:r>
    </w:p>
    <w:p w:rsidR="001949D1" w:rsidRPr="008F5883" w:rsidRDefault="001949D1" w:rsidP="001949D1">
      <w:pPr>
        <w:jc w:val="center"/>
        <w:rPr>
          <w:rFonts w:ascii="Times New Roman" w:hAnsi="Times New Roman"/>
          <w:sz w:val="16"/>
          <w:szCs w:val="16"/>
          <w:lang w:val="uk-UA"/>
        </w:rPr>
      </w:pPr>
      <w:r w:rsidRPr="008F5883">
        <w:rPr>
          <w:rFonts w:ascii="Times New Roman" w:hAnsi="Times New Roman"/>
          <w:sz w:val="16"/>
          <w:szCs w:val="16"/>
          <w:lang w:val="uk-UA"/>
        </w:rPr>
        <w:t>(назва освітньої програми)</w:t>
      </w:r>
    </w:p>
    <w:p w:rsidR="001949D1" w:rsidRPr="008F5883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5883">
        <w:rPr>
          <w:rFonts w:ascii="Times New Roman" w:hAnsi="Times New Roman"/>
          <w:sz w:val="24"/>
          <w:szCs w:val="24"/>
          <w:lang w:val="uk-UA"/>
        </w:rPr>
        <w:t>Галузь знань ___</w:t>
      </w:r>
      <w:r w:rsidRPr="008F5883">
        <w:rPr>
          <w:rFonts w:ascii="Times New Roman" w:hAnsi="Times New Roman" w:cs="Times New Roman"/>
          <w:sz w:val="24"/>
          <w:szCs w:val="28"/>
          <w:u w:val="single"/>
          <w:lang w:val="uk-UA"/>
        </w:rPr>
        <w:t xml:space="preserve">14 Електрична інженерія </w:t>
      </w:r>
      <w:r w:rsidRPr="008F5883">
        <w:rPr>
          <w:rFonts w:ascii="Times New Roman" w:hAnsi="Times New Roman"/>
          <w:sz w:val="24"/>
          <w:szCs w:val="24"/>
          <w:lang w:val="uk-UA"/>
        </w:rPr>
        <w:t>__________________________________________</w:t>
      </w:r>
    </w:p>
    <w:p w:rsidR="001949D1" w:rsidRPr="008F5883" w:rsidRDefault="001949D1" w:rsidP="001949D1">
      <w:pPr>
        <w:jc w:val="both"/>
        <w:rPr>
          <w:rFonts w:ascii="Times New Roman" w:hAnsi="Times New Roman"/>
          <w:sz w:val="16"/>
          <w:szCs w:val="16"/>
          <w:lang w:val="uk-UA"/>
        </w:rPr>
      </w:pPr>
      <w:r w:rsidRPr="008F5883">
        <w:rPr>
          <w:rFonts w:ascii="Times New Roman" w:hAnsi="Times New Roman"/>
          <w:sz w:val="16"/>
          <w:szCs w:val="16"/>
          <w:lang w:val="uk-UA"/>
        </w:rPr>
        <w:tab/>
      </w:r>
      <w:r w:rsidRPr="008F5883">
        <w:rPr>
          <w:rFonts w:ascii="Times New Roman" w:hAnsi="Times New Roman"/>
          <w:sz w:val="16"/>
          <w:szCs w:val="16"/>
          <w:lang w:val="uk-UA"/>
        </w:rPr>
        <w:tab/>
      </w:r>
      <w:r w:rsidRPr="008F5883">
        <w:rPr>
          <w:rFonts w:ascii="Times New Roman" w:hAnsi="Times New Roman"/>
          <w:sz w:val="16"/>
          <w:szCs w:val="16"/>
          <w:lang w:val="uk-UA"/>
        </w:rPr>
        <w:tab/>
      </w:r>
      <w:r w:rsidRPr="008F5883">
        <w:rPr>
          <w:rFonts w:ascii="Times New Roman" w:hAnsi="Times New Roman"/>
          <w:sz w:val="16"/>
          <w:szCs w:val="16"/>
          <w:lang w:val="uk-UA"/>
        </w:rPr>
        <w:tab/>
      </w:r>
      <w:r w:rsidRPr="008F5883">
        <w:rPr>
          <w:rFonts w:ascii="Times New Roman" w:hAnsi="Times New Roman"/>
          <w:sz w:val="16"/>
          <w:szCs w:val="16"/>
          <w:lang w:val="uk-UA"/>
        </w:rPr>
        <w:tab/>
      </w:r>
      <w:r w:rsidRPr="008F5883">
        <w:rPr>
          <w:rFonts w:ascii="Times New Roman" w:hAnsi="Times New Roman"/>
          <w:sz w:val="16"/>
          <w:szCs w:val="16"/>
          <w:lang w:val="uk-UA"/>
        </w:rPr>
        <w:tab/>
        <w:t>(назва галузі знань)</w:t>
      </w:r>
    </w:p>
    <w:p w:rsidR="001949D1" w:rsidRPr="008F5883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5883">
        <w:rPr>
          <w:rFonts w:ascii="Times New Roman" w:hAnsi="Times New Roman"/>
          <w:sz w:val="24"/>
          <w:szCs w:val="24"/>
          <w:lang w:val="uk-UA"/>
        </w:rPr>
        <w:t>Спеціальність __</w:t>
      </w:r>
      <w:r w:rsidRPr="008F5883">
        <w:rPr>
          <w:rFonts w:ascii="Times New Roman" w:hAnsi="Times New Roman"/>
          <w:sz w:val="24"/>
          <w:szCs w:val="24"/>
          <w:u w:val="single"/>
          <w:lang w:val="uk-UA"/>
        </w:rPr>
        <w:t xml:space="preserve">141 Електроенергетика, електротехніка та електромеханіка </w:t>
      </w:r>
      <w:r w:rsidRPr="008F5883">
        <w:rPr>
          <w:rFonts w:ascii="Times New Roman" w:hAnsi="Times New Roman"/>
          <w:sz w:val="24"/>
          <w:szCs w:val="24"/>
          <w:lang w:val="uk-UA"/>
        </w:rPr>
        <w:t>____________</w:t>
      </w:r>
    </w:p>
    <w:p w:rsidR="001949D1" w:rsidRPr="008F5883" w:rsidRDefault="001949D1" w:rsidP="001949D1">
      <w:pPr>
        <w:jc w:val="both"/>
        <w:rPr>
          <w:rFonts w:ascii="Times New Roman" w:hAnsi="Times New Roman"/>
          <w:sz w:val="16"/>
          <w:szCs w:val="16"/>
          <w:lang w:val="uk-UA"/>
        </w:rPr>
      </w:pPr>
      <w:r w:rsidRPr="008F5883">
        <w:rPr>
          <w:rFonts w:ascii="Times New Roman" w:hAnsi="Times New Roman"/>
          <w:sz w:val="16"/>
          <w:szCs w:val="16"/>
          <w:lang w:val="uk-UA"/>
        </w:rPr>
        <w:tab/>
      </w:r>
      <w:r w:rsidRPr="008F5883">
        <w:rPr>
          <w:rFonts w:ascii="Times New Roman" w:hAnsi="Times New Roman"/>
          <w:sz w:val="16"/>
          <w:szCs w:val="16"/>
          <w:lang w:val="uk-UA"/>
        </w:rPr>
        <w:tab/>
      </w:r>
      <w:r w:rsidRPr="008F5883">
        <w:rPr>
          <w:rFonts w:ascii="Times New Roman" w:hAnsi="Times New Roman"/>
          <w:sz w:val="16"/>
          <w:szCs w:val="16"/>
          <w:lang w:val="uk-UA"/>
        </w:rPr>
        <w:tab/>
      </w:r>
      <w:r w:rsidRPr="008F5883">
        <w:rPr>
          <w:rFonts w:ascii="Times New Roman" w:hAnsi="Times New Roman"/>
          <w:sz w:val="16"/>
          <w:szCs w:val="16"/>
          <w:lang w:val="uk-UA"/>
        </w:rPr>
        <w:tab/>
      </w:r>
      <w:r w:rsidRPr="008F5883">
        <w:rPr>
          <w:rFonts w:ascii="Times New Roman" w:hAnsi="Times New Roman"/>
          <w:sz w:val="16"/>
          <w:szCs w:val="16"/>
          <w:lang w:val="uk-UA"/>
        </w:rPr>
        <w:tab/>
      </w:r>
      <w:r w:rsidRPr="008F5883">
        <w:rPr>
          <w:rFonts w:ascii="Times New Roman" w:hAnsi="Times New Roman"/>
          <w:sz w:val="16"/>
          <w:szCs w:val="16"/>
          <w:lang w:val="uk-UA"/>
        </w:rPr>
        <w:tab/>
        <w:t>(назва спеціальності)</w:t>
      </w:r>
    </w:p>
    <w:p w:rsidR="001949D1" w:rsidRPr="008F5883" w:rsidRDefault="001949D1" w:rsidP="001949D1">
      <w:p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F5883">
        <w:rPr>
          <w:rFonts w:ascii="Times New Roman" w:hAnsi="Times New Roman"/>
          <w:sz w:val="24"/>
          <w:szCs w:val="24"/>
          <w:lang w:val="uk-UA"/>
        </w:rPr>
        <w:t xml:space="preserve">Рівень вищої освіти </w:t>
      </w:r>
      <w:proofErr w:type="spellStart"/>
      <w:r w:rsidRPr="008F5883">
        <w:rPr>
          <w:rFonts w:ascii="Times New Roman" w:hAnsi="Times New Roman"/>
          <w:sz w:val="24"/>
          <w:szCs w:val="24"/>
          <w:lang w:val="uk-UA"/>
        </w:rPr>
        <w:t>____</w:t>
      </w:r>
      <w:r w:rsidRPr="008F588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 w:eastAsia="ru-RU"/>
        </w:rPr>
        <w:t>перш</w:t>
      </w:r>
      <w:proofErr w:type="spellEnd"/>
      <w:r w:rsidRPr="008F588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 w:eastAsia="ru-RU"/>
        </w:rPr>
        <w:t>ий (бакалаврський)</w:t>
      </w:r>
      <w:r w:rsidRPr="008F5883">
        <w:rPr>
          <w:rFonts w:ascii="Times New Roman" w:hAnsi="Times New Roman"/>
          <w:color w:val="000000" w:themeColor="text1"/>
          <w:sz w:val="24"/>
          <w:szCs w:val="24"/>
          <w:lang w:val="uk-UA"/>
        </w:rPr>
        <w:t>___________________________________</w:t>
      </w:r>
    </w:p>
    <w:p w:rsidR="001949D1" w:rsidRPr="008F5883" w:rsidRDefault="001949D1" w:rsidP="001949D1">
      <w:pPr>
        <w:shd w:val="clear" w:color="auto" w:fill="FFFFFF"/>
        <w:ind w:left="-357"/>
        <w:rPr>
          <w:rFonts w:ascii="Times New Roman" w:eastAsia="Times New Roman" w:hAnsi="Times New Roman"/>
          <w:color w:val="000000" w:themeColor="text1"/>
          <w:sz w:val="16"/>
          <w:szCs w:val="16"/>
          <w:lang w:val="uk-UA" w:eastAsia="ru-RU"/>
        </w:rPr>
      </w:pPr>
      <w:r w:rsidRPr="008F5883">
        <w:rPr>
          <w:rFonts w:ascii="Times New Roman" w:hAnsi="Times New Roman"/>
          <w:color w:val="000000" w:themeColor="text1"/>
          <w:sz w:val="16"/>
          <w:szCs w:val="16"/>
          <w:lang w:val="uk-UA"/>
        </w:rPr>
        <w:tab/>
      </w:r>
      <w:r w:rsidRPr="008F5883">
        <w:rPr>
          <w:rFonts w:ascii="Times New Roman" w:hAnsi="Times New Roman"/>
          <w:color w:val="000000" w:themeColor="text1"/>
          <w:sz w:val="16"/>
          <w:szCs w:val="16"/>
          <w:lang w:val="uk-UA"/>
        </w:rPr>
        <w:tab/>
      </w:r>
      <w:r w:rsidRPr="008F5883">
        <w:rPr>
          <w:rFonts w:ascii="Times New Roman" w:hAnsi="Times New Roman"/>
          <w:color w:val="000000" w:themeColor="text1"/>
          <w:sz w:val="16"/>
          <w:szCs w:val="16"/>
          <w:lang w:val="uk-UA"/>
        </w:rPr>
        <w:tab/>
      </w:r>
      <w:r w:rsidRPr="008F5883">
        <w:rPr>
          <w:rFonts w:ascii="Times New Roman" w:hAnsi="Times New Roman"/>
          <w:color w:val="000000" w:themeColor="text1"/>
          <w:sz w:val="16"/>
          <w:szCs w:val="16"/>
          <w:lang w:val="uk-UA"/>
        </w:rPr>
        <w:tab/>
      </w:r>
      <w:r w:rsidRPr="008F5883">
        <w:rPr>
          <w:rFonts w:ascii="Times New Roman" w:hAnsi="Times New Roman"/>
          <w:color w:val="000000" w:themeColor="text1"/>
          <w:sz w:val="16"/>
          <w:szCs w:val="16"/>
          <w:lang w:val="uk-UA"/>
        </w:rPr>
        <w:tab/>
        <w:t>(</w:t>
      </w:r>
      <w:proofErr w:type="spellStart"/>
      <w:r w:rsidRPr="008F5883">
        <w:rPr>
          <w:rFonts w:ascii="Times New Roman" w:eastAsia="Times New Roman" w:hAnsi="Times New Roman"/>
          <w:color w:val="000000" w:themeColor="text1"/>
          <w:sz w:val="16"/>
          <w:szCs w:val="16"/>
          <w:lang w:val="uk-UA" w:eastAsia="ru-RU"/>
        </w:rPr>
        <w:t>початковийрівень</w:t>
      </w:r>
      <w:proofErr w:type="spellEnd"/>
      <w:r w:rsidRPr="008F5883">
        <w:rPr>
          <w:rFonts w:ascii="Times New Roman" w:eastAsia="Times New Roman" w:hAnsi="Times New Roman"/>
          <w:color w:val="000000" w:themeColor="text1"/>
          <w:sz w:val="16"/>
          <w:szCs w:val="16"/>
          <w:lang w:val="uk-UA" w:eastAsia="ru-RU"/>
        </w:rPr>
        <w:t xml:space="preserve"> (короткий цикл), перший (бакалаврський), другий магістерський))</w:t>
      </w:r>
    </w:p>
    <w:p w:rsidR="001949D1" w:rsidRPr="008F5883" w:rsidRDefault="001949D1" w:rsidP="001949D1">
      <w:p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F5883">
        <w:rPr>
          <w:rFonts w:ascii="Times New Roman" w:hAnsi="Times New Roman"/>
          <w:color w:val="000000" w:themeColor="text1"/>
          <w:sz w:val="24"/>
          <w:szCs w:val="24"/>
          <w:lang w:val="uk-UA"/>
        </w:rPr>
        <w:t>Кваліфікація ___</w:t>
      </w:r>
      <w:r w:rsidRPr="008F5883">
        <w:rPr>
          <w:lang w:val="uk-UA"/>
        </w:rPr>
        <w:t xml:space="preserve"> </w:t>
      </w:r>
      <w:r w:rsidRPr="008F5883">
        <w:rPr>
          <w:rFonts w:ascii="Times New Roman" w:eastAsia="Calibri" w:hAnsi="Times New Roman" w:cs="Times New Roman"/>
          <w:color w:val="000000" w:themeColor="text1"/>
          <w:sz w:val="24"/>
          <w:szCs w:val="28"/>
          <w:u w:val="single"/>
          <w:lang w:val="uk-UA"/>
        </w:rPr>
        <w:t>Бакалавр з електроенергетики, електротехніки та електромеханіки за спеціалізацією електричні станції, мережі та системи</w:t>
      </w:r>
    </w:p>
    <w:p w:rsidR="001949D1" w:rsidRPr="008F5883" w:rsidRDefault="001949D1" w:rsidP="001949D1">
      <w:pPr>
        <w:jc w:val="both"/>
        <w:rPr>
          <w:rFonts w:ascii="Times New Roman" w:hAnsi="Times New Roman"/>
          <w:color w:val="000000" w:themeColor="text1"/>
          <w:sz w:val="16"/>
          <w:szCs w:val="16"/>
          <w:lang w:val="uk-UA"/>
        </w:rPr>
      </w:pPr>
      <w:r w:rsidRPr="008F5883">
        <w:rPr>
          <w:rFonts w:ascii="Times New Roman" w:hAnsi="Times New Roman"/>
          <w:color w:val="000000" w:themeColor="text1"/>
          <w:sz w:val="16"/>
          <w:szCs w:val="16"/>
          <w:lang w:val="uk-UA"/>
        </w:rPr>
        <w:tab/>
      </w:r>
      <w:r w:rsidRPr="008F5883">
        <w:rPr>
          <w:rFonts w:ascii="Times New Roman" w:hAnsi="Times New Roman"/>
          <w:color w:val="000000" w:themeColor="text1"/>
          <w:sz w:val="16"/>
          <w:szCs w:val="16"/>
          <w:lang w:val="uk-UA"/>
        </w:rPr>
        <w:tab/>
      </w:r>
      <w:r w:rsidRPr="008F5883">
        <w:rPr>
          <w:rFonts w:ascii="Times New Roman" w:hAnsi="Times New Roman"/>
          <w:color w:val="000000" w:themeColor="text1"/>
          <w:sz w:val="16"/>
          <w:szCs w:val="16"/>
          <w:lang w:val="uk-UA"/>
        </w:rPr>
        <w:tab/>
      </w:r>
      <w:r w:rsidRPr="008F5883">
        <w:rPr>
          <w:rFonts w:ascii="Times New Roman" w:hAnsi="Times New Roman"/>
          <w:color w:val="000000" w:themeColor="text1"/>
          <w:sz w:val="16"/>
          <w:szCs w:val="16"/>
          <w:lang w:val="uk-UA"/>
        </w:rPr>
        <w:tab/>
      </w:r>
      <w:r w:rsidRPr="008F5883">
        <w:rPr>
          <w:rFonts w:ascii="Times New Roman" w:hAnsi="Times New Roman"/>
          <w:color w:val="000000" w:themeColor="text1"/>
          <w:sz w:val="16"/>
          <w:szCs w:val="16"/>
          <w:lang w:val="uk-UA"/>
        </w:rPr>
        <w:tab/>
      </w:r>
      <w:r w:rsidRPr="008F5883">
        <w:rPr>
          <w:rFonts w:ascii="Times New Roman" w:hAnsi="Times New Roman"/>
          <w:color w:val="000000" w:themeColor="text1"/>
          <w:sz w:val="16"/>
          <w:szCs w:val="16"/>
          <w:lang w:val="uk-UA"/>
        </w:rPr>
        <w:tab/>
        <w:t>(назва кваліфікації)</w:t>
      </w:r>
    </w:p>
    <w:p w:rsidR="001949D1" w:rsidRPr="008F5883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5883">
        <w:rPr>
          <w:rFonts w:ascii="Times New Roman" w:hAnsi="Times New Roman"/>
          <w:sz w:val="24"/>
          <w:szCs w:val="24"/>
          <w:lang w:val="uk-UA"/>
        </w:rPr>
        <w:t>Розробники програми:</w:t>
      </w:r>
    </w:p>
    <w:tbl>
      <w:tblPr>
        <w:tblW w:w="9876" w:type="dxa"/>
        <w:tblLayout w:type="fixed"/>
        <w:tblLook w:val="04A0" w:firstRow="1" w:lastRow="0" w:firstColumn="1" w:lastColumn="0" w:noHBand="0" w:noVBand="1"/>
      </w:tblPr>
      <w:tblGrid>
        <w:gridCol w:w="7621"/>
        <w:gridCol w:w="2255"/>
      </w:tblGrid>
      <w:tr w:rsidR="001949D1" w:rsidRPr="008F5883" w:rsidTr="00A3402B">
        <w:trPr>
          <w:trHeight w:val="899"/>
        </w:trPr>
        <w:tc>
          <w:tcPr>
            <w:tcW w:w="7621" w:type="dxa"/>
            <w:shd w:val="clear" w:color="auto" w:fill="auto"/>
          </w:tcPr>
          <w:p w:rsidR="001949D1" w:rsidRPr="008F5883" w:rsidRDefault="001949D1" w:rsidP="00DF654A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8F588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Бровко Костянтин Юрійович – гарант ОПП,</w:t>
            </w:r>
            <w:r w:rsidRPr="008F588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кандидат </w:t>
            </w:r>
            <w:r w:rsidR="00FB658C" w:rsidRPr="008F588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технічних</w:t>
            </w:r>
            <w:r w:rsidRPr="008F588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наук</w:t>
            </w:r>
            <w:r w:rsidRPr="008F588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,</w:t>
            </w:r>
            <w:r w:rsidR="00FB658C" w:rsidRPr="008F588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 xml:space="preserve"> доцент,</w:t>
            </w:r>
            <w:r w:rsidRPr="008F588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8F588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доцент</w:t>
            </w:r>
            <w:proofErr w:type="spellEnd"/>
            <w:r w:rsidRPr="008F588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 xml:space="preserve"> кафедри </w:t>
            </w:r>
            <w:r w:rsidRPr="008F588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фізики, електротехніки і електроенергетики Української інженерно-педагогічної академії.</w:t>
            </w:r>
          </w:p>
          <w:p w:rsidR="001949D1" w:rsidRPr="008F5883" w:rsidRDefault="001949D1" w:rsidP="00DF654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588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(прізвище, ім’я, по батькові, , науковий ступінь, вчене звання)</w:t>
            </w:r>
          </w:p>
        </w:tc>
        <w:tc>
          <w:tcPr>
            <w:tcW w:w="2255" w:type="dxa"/>
            <w:shd w:val="clear" w:color="auto" w:fill="auto"/>
          </w:tcPr>
          <w:p w:rsidR="001949D1" w:rsidRPr="008F5883" w:rsidRDefault="001949D1" w:rsidP="00DF65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1949D1" w:rsidRPr="008F5883" w:rsidRDefault="001949D1" w:rsidP="00DF65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1949D1" w:rsidRPr="008F5883" w:rsidRDefault="001949D1" w:rsidP="00DF65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1949D1" w:rsidRPr="008F5883" w:rsidRDefault="001949D1" w:rsidP="00DF65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5883">
              <w:rPr>
                <w:rFonts w:ascii="Times New Roman" w:hAnsi="Times New Roman"/>
                <w:sz w:val="24"/>
                <w:szCs w:val="24"/>
                <w:lang w:val="uk-UA"/>
              </w:rPr>
              <w:t>________________</w:t>
            </w:r>
          </w:p>
          <w:p w:rsidR="001949D1" w:rsidRPr="008F5883" w:rsidRDefault="001949D1" w:rsidP="00DF65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588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(підпис)</w:t>
            </w:r>
          </w:p>
        </w:tc>
      </w:tr>
      <w:tr w:rsidR="001949D1" w:rsidRPr="008F5883" w:rsidTr="00A3402B">
        <w:trPr>
          <w:trHeight w:val="742"/>
        </w:trPr>
        <w:tc>
          <w:tcPr>
            <w:tcW w:w="7621" w:type="dxa"/>
            <w:shd w:val="clear" w:color="auto" w:fill="auto"/>
          </w:tcPr>
          <w:p w:rsidR="001949D1" w:rsidRPr="008F5883" w:rsidRDefault="00A3402B" w:rsidP="001949D1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8F588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Чернюк Артем Михайлович</w:t>
            </w:r>
            <w:r w:rsidR="001949D1" w:rsidRPr="008F588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–</w:t>
            </w:r>
            <w:r w:rsidRPr="008F588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кандидат технічних наук</w:t>
            </w:r>
            <w:r w:rsidRPr="008F588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 xml:space="preserve">, доцент, завідувач кафедри </w:t>
            </w:r>
            <w:r w:rsidRPr="008F588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фізики, електротехніки і електроенергетики Української інженерно-педагогічної академії.</w:t>
            </w:r>
          </w:p>
          <w:p w:rsidR="001949D1" w:rsidRPr="008F5883" w:rsidRDefault="001949D1" w:rsidP="00DF654A">
            <w:pPr>
              <w:widowControl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F588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(прізвище, ім’я, по батькові, , науковий ступінь, вчене звання)</w:t>
            </w:r>
          </w:p>
        </w:tc>
        <w:tc>
          <w:tcPr>
            <w:tcW w:w="2255" w:type="dxa"/>
            <w:shd w:val="clear" w:color="auto" w:fill="auto"/>
          </w:tcPr>
          <w:p w:rsidR="001949D1" w:rsidRPr="008F5883" w:rsidRDefault="001949D1" w:rsidP="00DF654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49D1" w:rsidRPr="008F5883" w:rsidRDefault="001949D1" w:rsidP="00DF65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49D1" w:rsidRPr="008F5883" w:rsidRDefault="001949D1" w:rsidP="00DF65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5883">
              <w:rPr>
                <w:rFonts w:ascii="Times New Roman" w:hAnsi="Times New Roman"/>
                <w:sz w:val="24"/>
                <w:szCs w:val="24"/>
                <w:lang w:val="uk-UA"/>
              </w:rPr>
              <w:t>________________</w:t>
            </w:r>
          </w:p>
          <w:p w:rsidR="001949D1" w:rsidRPr="008F5883" w:rsidRDefault="001949D1" w:rsidP="00DF65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F588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(підпис)</w:t>
            </w:r>
          </w:p>
        </w:tc>
      </w:tr>
      <w:tr w:rsidR="001949D1" w:rsidRPr="008F5883" w:rsidTr="00DF654A">
        <w:tc>
          <w:tcPr>
            <w:tcW w:w="7621" w:type="dxa"/>
            <w:shd w:val="clear" w:color="auto" w:fill="auto"/>
          </w:tcPr>
          <w:p w:rsidR="00A3402B" w:rsidRPr="008F5883" w:rsidRDefault="00A3402B" w:rsidP="00A3402B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588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Тарасенко Анатолій Іванович – кандидат технічних наук</w:t>
            </w:r>
            <w:r w:rsidRPr="008F588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 xml:space="preserve">, доцент, </w:t>
            </w:r>
            <w:proofErr w:type="spellStart"/>
            <w:r w:rsidRPr="008F588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доцент</w:t>
            </w:r>
            <w:proofErr w:type="spellEnd"/>
            <w:r w:rsidRPr="008F588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 xml:space="preserve"> кафедри </w:t>
            </w:r>
            <w:r w:rsidRPr="008F588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фізики, електротехніки і електроенергетики Української інженерно-педагогічної академії.</w:t>
            </w:r>
          </w:p>
          <w:p w:rsidR="001949D1" w:rsidRPr="008F5883" w:rsidRDefault="00A3402B" w:rsidP="00A3402B">
            <w:pPr>
              <w:widowControl/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8F588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(прізвище, ім’я, по батькові, , науковий ступінь, вчене звання)</w:t>
            </w:r>
          </w:p>
        </w:tc>
        <w:tc>
          <w:tcPr>
            <w:tcW w:w="2255" w:type="dxa"/>
            <w:shd w:val="clear" w:color="auto" w:fill="auto"/>
          </w:tcPr>
          <w:p w:rsidR="001949D1" w:rsidRPr="008F5883" w:rsidRDefault="001949D1" w:rsidP="00DF654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49D1" w:rsidRPr="008F5883" w:rsidRDefault="001949D1" w:rsidP="00DF65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49D1" w:rsidRPr="008F5883" w:rsidRDefault="001949D1" w:rsidP="00DF65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5883">
              <w:rPr>
                <w:rFonts w:ascii="Times New Roman" w:hAnsi="Times New Roman"/>
                <w:sz w:val="24"/>
                <w:szCs w:val="24"/>
                <w:lang w:val="uk-UA"/>
              </w:rPr>
              <w:t>________________</w:t>
            </w:r>
          </w:p>
          <w:p w:rsidR="001949D1" w:rsidRPr="008F5883" w:rsidRDefault="001949D1" w:rsidP="00DF654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588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(підпис)</w:t>
            </w:r>
          </w:p>
        </w:tc>
      </w:tr>
      <w:tr w:rsidR="00B8798B" w:rsidRPr="008F5883" w:rsidTr="00DF654A">
        <w:tc>
          <w:tcPr>
            <w:tcW w:w="7621" w:type="dxa"/>
            <w:shd w:val="clear" w:color="auto" w:fill="auto"/>
          </w:tcPr>
          <w:p w:rsidR="00B8798B" w:rsidRPr="008F5883" w:rsidRDefault="00B8798B" w:rsidP="00A3402B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588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Петров Сергій Валерійович –</w:t>
            </w:r>
            <w:r w:rsidRPr="008F58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588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кандидат технічних наук</w:t>
            </w:r>
            <w:r w:rsidRPr="008F588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, доцент, перший проректор</w:t>
            </w:r>
            <w:r w:rsidRPr="008F588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Української інженерно-педагогічної академії.</w:t>
            </w:r>
          </w:p>
          <w:p w:rsidR="00B8798B" w:rsidRPr="008F5883" w:rsidRDefault="00B8798B" w:rsidP="00B8798B">
            <w:pPr>
              <w:widowControl/>
              <w:tabs>
                <w:tab w:val="left" w:pos="284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588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(прізвище, ім’я, по батькові, , науковий ступінь, вчене звання)</w:t>
            </w:r>
          </w:p>
        </w:tc>
        <w:tc>
          <w:tcPr>
            <w:tcW w:w="2255" w:type="dxa"/>
            <w:shd w:val="clear" w:color="auto" w:fill="auto"/>
          </w:tcPr>
          <w:p w:rsidR="00B8798B" w:rsidRPr="008F5883" w:rsidRDefault="00B8798B" w:rsidP="00B8798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798B" w:rsidRPr="008F5883" w:rsidRDefault="00B8798B" w:rsidP="00B8798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5883">
              <w:rPr>
                <w:rFonts w:ascii="Times New Roman" w:hAnsi="Times New Roman"/>
                <w:sz w:val="24"/>
                <w:szCs w:val="24"/>
                <w:lang w:val="uk-UA"/>
              </w:rPr>
              <w:t>________________</w:t>
            </w:r>
          </w:p>
          <w:p w:rsidR="00B8798B" w:rsidRPr="008F5883" w:rsidRDefault="00B8798B" w:rsidP="00B8798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588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(підпис)</w:t>
            </w:r>
          </w:p>
        </w:tc>
      </w:tr>
    </w:tbl>
    <w:p w:rsidR="001949D1" w:rsidRPr="008F5883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49D1" w:rsidRPr="008F5883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5883">
        <w:rPr>
          <w:rFonts w:ascii="Times New Roman" w:hAnsi="Times New Roman"/>
          <w:sz w:val="24"/>
          <w:szCs w:val="24"/>
          <w:lang w:val="uk-UA"/>
        </w:rPr>
        <w:t>Рецензенти освітньої програми:</w:t>
      </w:r>
    </w:p>
    <w:p w:rsidR="001949D1" w:rsidRPr="008F5883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5883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="000E6073" w:rsidRPr="008F5883">
        <w:rPr>
          <w:rFonts w:ascii="Times New Roman" w:hAnsi="Times New Roman"/>
          <w:sz w:val="24"/>
          <w:szCs w:val="24"/>
          <w:u w:val="single"/>
          <w:lang w:val="uk-UA"/>
        </w:rPr>
        <w:t>Скльомін</w:t>
      </w:r>
      <w:proofErr w:type="spellEnd"/>
      <w:r w:rsidR="000E6073" w:rsidRPr="008F5883">
        <w:rPr>
          <w:rFonts w:ascii="Times New Roman" w:hAnsi="Times New Roman"/>
          <w:sz w:val="24"/>
          <w:szCs w:val="24"/>
          <w:u w:val="single"/>
          <w:lang w:val="uk-UA"/>
        </w:rPr>
        <w:t xml:space="preserve"> Олексій Володимирович – начальник Первомайського району електричних мереж</w:t>
      </w:r>
    </w:p>
    <w:p w:rsidR="001949D1" w:rsidRPr="008F5883" w:rsidRDefault="001949D1" w:rsidP="001949D1">
      <w:pPr>
        <w:jc w:val="center"/>
        <w:rPr>
          <w:rFonts w:ascii="Times New Roman" w:hAnsi="Times New Roman"/>
          <w:color w:val="FF0000"/>
          <w:sz w:val="16"/>
          <w:szCs w:val="16"/>
          <w:lang w:val="uk-UA"/>
        </w:rPr>
      </w:pPr>
    </w:p>
    <w:p w:rsidR="001949D1" w:rsidRPr="008F5883" w:rsidRDefault="001949D1" w:rsidP="000E607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 w:eastAsia="ru-RU"/>
        </w:rPr>
      </w:pPr>
      <w:r w:rsidRPr="008F58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 </w:t>
      </w:r>
      <w:r w:rsidR="000E6073" w:rsidRPr="008F588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 w:eastAsia="ru-RU"/>
        </w:rPr>
        <w:t xml:space="preserve">Ващенко Роман Володимирович – начальник Східного відділення інспекції </w:t>
      </w:r>
      <w:proofErr w:type="spellStart"/>
      <w:r w:rsidR="000E6073" w:rsidRPr="008F588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 w:eastAsia="ru-RU"/>
        </w:rPr>
        <w:t>Держенергонагляду</w:t>
      </w:r>
      <w:proofErr w:type="spellEnd"/>
      <w:r w:rsidR="000E6073" w:rsidRPr="008F588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 w:eastAsia="ru-RU"/>
        </w:rPr>
        <w:t xml:space="preserve"> у Харківській області</w:t>
      </w:r>
    </w:p>
    <w:p w:rsidR="000E6073" w:rsidRPr="008F5883" w:rsidRDefault="000E6073" w:rsidP="000E6073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1949D1" w:rsidRPr="008F5883" w:rsidRDefault="001949D1" w:rsidP="001949D1">
      <w:pPr>
        <w:pStyle w:val="a4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8F5883">
        <w:rPr>
          <w:rFonts w:ascii="Times New Roman" w:hAnsi="Times New Roman"/>
          <w:sz w:val="24"/>
          <w:szCs w:val="24"/>
          <w:lang w:val="uk-UA"/>
        </w:rPr>
        <w:t xml:space="preserve">Розглянуто на засіданні кафедри </w:t>
      </w:r>
      <w:r w:rsidR="000E6073" w:rsidRPr="008F5883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Ф</w:t>
      </w:r>
      <w:r w:rsidRPr="008F5883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ізики, електротехніки і електроенергетики</w:t>
      </w:r>
    </w:p>
    <w:p w:rsidR="001949D1" w:rsidRPr="008F5883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49D1" w:rsidRPr="008F5883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5883">
        <w:rPr>
          <w:rFonts w:ascii="Times New Roman" w:hAnsi="Times New Roman"/>
          <w:sz w:val="24"/>
          <w:szCs w:val="24"/>
          <w:lang w:val="uk-UA"/>
        </w:rPr>
        <w:t>від «____» _______________ 20___ р. протокол № _________</w:t>
      </w:r>
    </w:p>
    <w:p w:rsidR="001949D1" w:rsidRPr="008F5883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5883">
        <w:rPr>
          <w:rFonts w:ascii="Times New Roman" w:hAnsi="Times New Roman"/>
          <w:sz w:val="24"/>
          <w:szCs w:val="24"/>
          <w:lang w:val="uk-UA"/>
        </w:rPr>
        <w:t>завідувач кафедри __________    __</w:t>
      </w:r>
      <w:r w:rsidRPr="008F5883">
        <w:rPr>
          <w:rFonts w:ascii="Times New Roman" w:hAnsi="Times New Roman"/>
          <w:sz w:val="24"/>
          <w:szCs w:val="24"/>
          <w:u w:val="single"/>
          <w:lang w:val="uk-UA"/>
        </w:rPr>
        <w:t>А.М. Чернюк</w:t>
      </w:r>
      <w:r w:rsidRPr="008F5883">
        <w:rPr>
          <w:rFonts w:ascii="Times New Roman" w:hAnsi="Times New Roman"/>
          <w:sz w:val="24"/>
          <w:szCs w:val="24"/>
          <w:lang w:val="uk-UA"/>
        </w:rPr>
        <w:t>________</w:t>
      </w:r>
    </w:p>
    <w:p w:rsidR="001949D1" w:rsidRPr="008F5883" w:rsidRDefault="001949D1" w:rsidP="001949D1">
      <w:pPr>
        <w:jc w:val="both"/>
        <w:rPr>
          <w:rFonts w:ascii="Times New Roman" w:hAnsi="Times New Roman"/>
          <w:sz w:val="16"/>
          <w:szCs w:val="16"/>
          <w:lang w:val="uk-UA"/>
        </w:rPr>
      </w:pPr>
      <w:r w:rsidRPr="008F5883">
        <w:rPr>
          <w:rFonts w:ascii="Times New Roman" w:hAnsi="Times New Roman"/>
          <w:sz w:val="16"/>
          <w:szCs w:val="16"/>
          <w:lang w:val="uk-UA"/>
        </w:rPr>
        <w:t>підпис       прізвище, ініціали</w:t>
      </w:r>
    </w:p>
    <w:p w:rsidR="001949D1" w:rsidRPr="008F5883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5883">
        <w:rPr>
          <w:rFonts w:ascii="Times New Roman" w:hAnsi="Times New Roman"/>
          <w:sz w:val="24"/>
          <w:szCs w:val="24"/>
          <w:lang w:val="uk-UA"/>
        </w:rPr>
        <w:t>«_____» ____________ 20____ р.</w:t>
      </w:r>
    </w:p>
    <w:p w:rsidR="001949D1" w:rsidRPr="008F5883" w:rsidRDefault="001949D1" w:rsidP="001949D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49D1" w:rsidRPr="008F5883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5883">
        <w:rPr>
          <w:rFonts w:ascii="Times New Roman" w:hAnsi="Times New Roman"/>
          <w:sz w:val="24"/>
          <w:szCs w:val="24"/>
          <w:lang w:val="uk-UA"/>
        </w:rPr>
        <w:t xml:space="preserve">Погоджено </w:t>
      </w:r>
    </w:p>
    <w:p w:rsidR="00FB658C" w:rsidRPr="008F5883" w:rsidRDefault="001949D1" w:rsidP="001949D1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F5883">
        <w:rPr>
          <w:rFonts w:ascii="Times New Roman" w:hAnsi="Times New Roman"/>
          <w:sz w:val="24"/>
          <w:szCs w:val="24"/>
          <w:lang w:val="uk-UA"/>
        </w:rPr>
        <w:t>Вчена рада факультету __</w:t>
      </w:r>
      <w:r w:rsidRPr="008F5883">
        <w:rPr>
          <w:rFonts w:ascii="Times New Roman" w:hAnsi="Times New Roman" w:cs="Times New Roman"/>
          <w:sz w:val="24"/>
          <w:szCs w:val="24"/>
          <w:u w:val="single"/>
          <w:lang w:val="uk-UA"/>
        </w:rPr>
        <w:t>Енергетики</w:t>
      </w:r>
      <w:r w:rsidR="00FB658C" w:rsidRPr="008F588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8F5883">
        <w:rPr>
          <w:rFonts w:ascii="Times New Roman" w:hAnsi="Times New Roman" w:cs="Times New Roman"/>
          <w:sz w:val="24"/>
          <w:szCs w:val="24"/>
          <w:u w:val="single"/>
          <w:lang w:val="uk-UA"/>
        </w:rPr>
        <w:t>та автоматизації</w:t>
      </w:r>
    </w:p>
    <w:p w:rsidR="001949D1" w:rsidRPr="008F5883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5883">
        <w:rPr>
          <w:rFonts w:ascii="Times New Roman" w:hAnsi="Times New Roman"/>
          <w:sz w:val="24"/>
          <w:szCs w:val="24"/>
          <w:lang w:val="uk-UA"/>
        </w:rPr>
        <w:t>від «____» _______________ 20___ р. протокол № _________</w:t>
      </w:r>
    </w:p>
    <w:p w:rsidR="001949D1" w:rsidRPr="008F5883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5883">
        <w:rPr>
          <w:rFonts w:ascii="Times New Roman" w:hAnsi="Times New Roman"/>
          <w:sz w:val="24"/>
          <w:szCs w:val="24"/>
          <w:lang w:val="uk-UA"/>
        </w:rPr>
        <w:t>декан факультету __________    ___</w:t>
      </w:r>
      <w:r w:rsidRPr="008F5883">
        <w:rPr>
          <w:rFonts w:ascii="Times New Roman" w:hAnsi="Times New Roman"/>
          <w:sz w:val="24"/>
          <w:szCs w:val="24"/>
          <w:u w:val="single"/>
          <w:lang w:val="uk-UA"/>
        </w:rPr>
        <w:t>Н.С. Антоненко</w:t>
      </w:r>
      <w:r w:rsidRPr="008F5883">
        <w:rPr>
          <w:rFonts w:ascii="Times New Roman" w:hAnsi="Times New Roman"/>
          <w:sz w:val="24"/>
          <w:szCs w:val="24"/>
          <w:lang w:val="uk-UA"/>
        </w:rPr>
        <w:t>___________</w:t>
      </w:r>
    </w:p>
    <w:p w:rsidR="001949D1" w:rsidRPr="008F5883" w:rsidRDefault="001949D1" w:rsidP="001949D1">
      <w:pPr>
        <w:jc w:val="both"/>
        <w:rPr>
          <w:rFonts w:ascii="Times New Roman" w:hAnsi="Times New Roman"/>
          <w:sz w:val="16"/>
          <w:szCs w:val="16"/>
          <w:lang w:val="uk-UA"/>
        </w:rPr>
      </w:pPr>
      <w:r w:rsidRPr="008F5883">
        <w:rPr>
          <w:rFonts w:ascii="Times New Roman" w:hAnsi="Times New Roman"/>
          <w:sz w:val="16"/>
          <w:szCs w:val="16"/>
          <w:lang w:val="uk-UA"/>
        </w:rPr>
        <w:t xml:space="preserve">     підпис                               прізвище, ініціали</w:t>
      </w:r>
    </w:p>
    <w:p w:rsidR="001949D1" w:rsidRPr="008F5883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5883">
        <w:rPr>
          <w:rFonts w:ascii="Times New Roman" w:hAnsi="Times New Roman"/>
          <w:sz w:val="24"/>
          <w:szCs w:val="24"/>
          <w:lang w:val="uk-UA"/>
        </w:rPr>
        <w:t>«_____» ____________ 20____ р.</w:t>
      </w:r>
    </w:p>
    <w:p w:rsidR="001949D1" w:rsidRPr="008F5883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5883">
        <w:rPr>
          <w:rFonts w:ascii="Times New Roman" w:hAnsi="Times New Roman"/>
          <w:sz w:val="24"/>
          <w:szCs w:val="24"/>
          <w:lang w:val="uk-UA"/>
        </w:rPr>
        <w:t xml:space="preserve">Проректор </w:t>
      </w:r>
    </w:p>
    <w:p w:rsidR="001949D1" w:rsidRPr="008F5883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5883">
        <w:rPr>
          <w:rFonts w:ascii="Times New Roman" w:hAnsi="Times New Roman"/>
          <w:sz w:val="24"/>
          <w:szCs w:val="24"/>
          <w:lang w:val="uk-UA"/>
        </w:rPr>
        <w:t>з науково-педагогічної роботи      _________________    _</w:t>
      </w:r>
      <w:r w:rsidRPr="008F5883">
        <w:rPr>
          <w:rFonts w:ascii="Times New Roman" w:hAnsi="Times New Roman"/>
          <w:sz w:val="24"/>
          <w:szCs w:val="24"/>
          <w:u w:val="single"/>
          <w:lang w:val="uk-UA"/>
        </w:rPr>
        <w:t>І. Г. Васильєва</w:t>
      </w:r>
      <w:r w:rsidRPr="008F5883">
        <w:rPr>
          <w:rFonts w:ascii="Times New Roman" w:hAnsi="Times New Roman"/>
          <w:sz w:val="24"/>
          <w:szCs w:val="24"/>
          <w:lang w:val="uk-UA"/>
        </w:rPr>
        <w:t>__________________</w:t>
      </w:r>
    </w:p>
    <w:p w:rsidR="001949D1" w:rsidRPr="008F5883" w:rsidRDefault="001949D1" w:rsidP="001949D1">
      <w:pPr>
        <w:jc w:val="both"/>
        <w:rPr>
          <w:rFonts w:ascii="Times New Roman" w:hAnsi="Times New Roman"/>
          <w:sz w:val="16"/>
          <w:szCs w:val="16"/>
          <w:lang w:val="uk-UA"/>
        </w:rPr>
      </w:pPr>
      <w:r w:rsidRPr="008F5883">
        <w:rPr>
          <w:rFonts w:ascii="Times New Roman" w:hAnsi="Times New Roman"/>
          <w:sz w:val="16"/>
          <w:szCs w:val="16"/>
          <w:lang w:val="uk-UA"/>
        </w:rPr>
        <w:t xml:space="preserve">      підпис                                  прізвище, ініціали</w:t>
      </w:r>
    </w:p>
    <w:p w:rsidR="001949D1" w:rsidRPr="008F5883" w:rsidRDefault="001949D1" w:rsidP="001949D1">
      <w:pPr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8F5883">
        <w:rPr>
          <w:rFonts w:ascii="Times New Roman" w:hAnsi="Times New Roman"/>
          <w:sz w:val="24"/>
          <w:szCs w:val="24"/>
          <w:lang w:val="uk-UA"/>
        </w:rPr>
        <w:t>«_____» ____________ 20____ р.</w:t>
      </w:r>
      <w:r w:rsidRPr="008F588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br w:type="page"/>
      </w:r>
    </w:p>
    <w:p w:rsidR="00F17D47" w:rsidRPr="008F5883" w:rsidRDefault="00F17D47" w:rsidP="00C62657">
      <w:pPr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8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</w:t>
      </w:r>
      <w:r w:rsidR="00476287" w:rsidRPr="008F5883">
        <w:rPr>
          <w:rFonts w:ascii="Times New Roman" w:hAnsi="Times New Roman" w:cs="Times New Roman"/>
          <w:b/>
          <w:sz w:val="28"/>
          <w:szCs w:val="28"/>
          <w:lang w:val="uk-UA"/>
        </w:rPr>
        <w:t>РЕАМБУЛА</w:t>
      </w:r>
    </w:p>
    <w:p w:rsidR="00F17D47" w:rsidRPr="008F5883" w:rsidRDefault="00F17D47" w:rsidP="00C62657">
      <w:pPr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58C" w:rsidRPr="008F5883" w:rsidRDefault="00FB658C" w:rsidP="00FB658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8F5883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Освітньо-професійна програма вищої освіти першого (бакалаврського) рівня здобуття ступеня бакалавра зі спеціальності 141 Електроенергетика, електротехніка та електромеханіка. </w:t>
      </w:r>
    </w:p>
    <w:p w:rsidR="00FB658C" w:rsidRPr="008F5883" w:rsidRDefault="00FB658C" w:rsidP="00FB658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</w:p>
    <w:p w:rsidR="00FB658C" w:rsidRPr="008F5883" w:rsidRDefault="00FB658C" w:rsidP="00FB658C">
      <w:pPr>
        <w:pStyle w:val="rvps2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</w:p>
    <w:p w:rsidR="00FB658C" w:rsidRPr="008F5883" w:rsidRDefault="00FB658C" w:rsidP="00FB658C">
      <w:pPr>
        <w:pStyle w:val="rvps2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 w:rsidRPr="008F5883">
        <w:rPr>
          <w:rFonts w:eastAsia="Calibri"/>
          <w:sz w:val="28"/>
          <w:szCs w:val="28"/>
          <w:lang w:val="uk-UA" w:eastAsia="en-US"/>
        </w:rPr>
        <w:t>1.ВНЕСЕНО</w:t>
      </w:r>
    </w:p>
    <w:p w:rsidR="00FB658C" w:rsidRPr="008F5883" w:rsidRDefault="00FB658C" w:rsidP="00FB658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 w:rsidRPr="008F5883">
        <w:rPr>
          <w:rFonts w:eastAsia="Calibri"/>
          <w:sz w:val="28"/>
          <w:szCs w:val="28"/>
          <w:lang w:val="uk-UA" w:eastAsia="en-US"/>
        </w:rPr>
        <w:t xml:space="preserve">кафедрою </w:t>
      </w:r>
      <w:r w:rsidRPr="008F5883">
        <w:rPr>
          <w:color w:val="000000"/>
          <w:sz w:val="28"/>
          <w:lang w:val="uk-UA"/>
        </w:rPr>
        <w:t>Фізики</w:t>
      </w:r>
      <w:r w:rsidRPr="008F5883">
        <w:rPr>
          <w:color w:val="000000"/>
          <w:sz w:val="32"/>
          <w:lang w:val="uk-UA"/>
        </w:rPr>
        <w:t xml:space="preserve">, </w:t>
      </w:r>
      <w:r w:rsidRPr="008F5883">
        <w:rPr>
          <w:color w:val="000000"/>
          <w:sz w:val="28"/>
          <w:lang w:val="uk-UA"/>
        </w:rPr>
        <w:t xml:space="preserve">електротехніки і електроенергетики </w:t>
      </w:r>
      <w:r w:rsidRPr="008F5883">
        <w:rPr>
          <w:rFonts w:eastAsia="Calibri"/>
          <w:sz w:val="28"/>
          <w:szCs w:val="28"/>
          <w:lang w:val="uk-UA" w:eastAsia="en-US"/>
        </w:rPr>
        <w:t>Української інженерно-педагогічної академії</w:t>
      </w:r>
    </w:p>
    <w:p w:rsidR="00FB658C" w:rsidRPr="008F5883" w:rsidRDefault="00FB658C" w:rsidP="00FB658C">
      <w:pPr>
        <w:pStyle w:val="rvps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</w:p>
    <w:p w:rsidR="00FB658C" w:rsidRPr="008F5883" w:rsidRDefault="00FB658C" w:rsidP="00FB658C">
      <w:pPr>
        <w:pStyle w:val="rvps2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sz w:val="28"/>
          <w:szCs w:val="28"/>
          <w:lang w:val="uk-UA"/>
        </w:rPr>
      </w:pPr>
      <w:r w:rsidRPr="008F5883">
        <w:rPr>
          <w:sz w:val="28"/>
          <w:szCs w:val="28"/>
          <w:lang w:val="uk-UA"/>
        </w:rPr>
        <w:t>2.ЗАТВЕРДЖЕНО ТА НАДАНО ЧИННОСТІ</w:t>
      </w:r>
    </w:p>
    <w:p w:rsidR="00FB658C" w:rsidRPr="008F5883" w:rsidRDefault="00FB658C" w:rsidP="00FB658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8F5883">
        <w:rPr>
          <w:sz w:val="28"/>
          <w:szCs w:val="28"/>
          <w:lang w:val="uk-UA"/>
        </w:rPr>
        <w:t>Рішенням Вченої ради Української інженерно-педагогічної академії від «30»липня 2020 р. протокол № 17.</w:t>
      </w:r>
    </w:p>
    <w:p w:rsidR="00FB658C" w:rsidRPr="008F5883" w:rsidRDefault="00FB658C" w:rsidP="00FB658C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58C" w:rsidRPr="008F5883" w:rsidRDefault="00FB658C" w:rsidP="00FB658C">
      <w:pPr>
        <w:widowControl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F5883">
        <w:rPr>
          <w:rFonts w:ascii="Times New Roman" w:hAnsi="Times New Roman"/>
          <w:sz w:val="28"/>
          <w:szCs w:val="28"/>
          <w:lang w:val="uk-UA"/>
        </w:rPr>
        <w:t>3.РОЗРОБНИКИ:</w:t>
      </w:r>
    </w:p>
    <w:p w:rsidR="00FB658C" w:rsidRPr="008F5883" w:rsidRDefault="00FB658C" w:rsidP="00FB658C">
      <w:pPr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F5883">
        <w:rPr>
          <w:rFonts w:ascii="Times New Roman" w:hAnsi="Times New Roman"/>
          <w:sz w:val="28"/>
          <w:szCs w:val="28"/>
          <w:lang w:val="uk-UA"/>
        </w:rPr>
        <w:t>1.</w:t>
      </w:r>
      <w:r w:rsidRPr="008F5883">
        <w:rPr>
          <w:lang w:val="uk-UA"/>
        </w:rPr>
        <w:t xml:space="preserve"> </w:t>
      </w:r>
      <w:r w:rsidRPr="008F5883">
        <w:rPr>
          <w:rFonts w:ascii="Times New Roman" w:hAnsi="Times New Roman"/>
          <w:sz w:val="28"/>
          <w:szCs w:val="28"/>
          <w:lang w:val="uk-UA"/>
        </w:rPr>
        <w:t xml:space="preserve">Бровко Костянтин Юрійович – гарант ОПП, кандидат технічних наук, доцент, </w:t>
      </w:r>
      <w:proofErr w:type="spellStart"/>
      <w:r w:rsidRPr="008F5883">
        <w:rPr>
          <w:rFonts w:ascii="Times New Roman" w:hAnsi="Times New Roman"/>
          <w:sz w:val="28"/>
          <w:szCs w:val="28"/>
          <w:lang w:val="uk-UA"/>
        </w:rPr>
        <w:t>доцент</w:t>
      </w:r>
      <w:proofErr w:type="spellEnd"/>
      <w:r w:rsidRPr="008F5883">
        <w:rPr>
          <w:rFonts w:ascii="Times New Roman" w:hAnsi="Times New Roman"/>
          <w:sz w:val="28"/>
          <w:szCs w:val="28"/>
          <w:lang w:val="uk-UA"/>
        </w:rPr>
        <w:t xml:space="preserve"> кафедри фізики, електротехніки і електроенергетики Української інженерно-педагогічної академії.</w:t>
      </w:r>
    </w:p>
    <w:p w:rsidR="00FB658C" w:rsidRPr="008F5883" w:rsidRDefault="00FB658C" w:rsidP="00FB658C">
      <w:pPr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  <w:r w:rsidRPr="008F5883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B8798B" w:rsidRPr="008F5883">
        <w:rPr>
          <w:rFonts w:ascii="Times New Roman" w:hAnsi="Times New Roman"/>
          <w:color w:val="000000"/>
          <w:sz w:val="28"/>
          <w:szCs w:val="28"/>
          <w:lang w:val="uk-UA"/>
        </w:rPr>
        <w:t>Чернюк Артем Михайлович – кандидат технічних наук, доцент, завідувач кафедри фізики, електротехніки і електроенергетики Української інженерно-педагогічної академії.</w:t>
      </w:r>
    </w:p>
    <w:p w:rsidR="00B8798B" w:rsidRPr="008F5883" w:rsidRDefault="00B8798B" w:rsidP="00FB658C">
      <w:pPr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F5883">
        <w:rPr>
          <w:rFonts w:ascii="Times New Roman" w:hAnsi="Times New Roman"/>
          <w:sz w:val="28"/>
          <w:szCs w:val="28"/>
          <w:lang w:val="uk-UA"/>
        </w:rPr>
        <w:t xml:space="preserve">3. Тарасенко Анатолій Іванович – кандидат технічних наук, доцент, </w:t>
      </w:r>
      <w:proofErr w:type="spellStart"/>
      <w:r w:rsidRPr="008F5883">
        <w:rPr>
          <w:rFonts w:ascii="Times New Roman" w:hAnsi="Times New Roman"/>
          <w:sz w:val="28"/>
          <w:szCs w:val="28"/>
          <w:lang w:val="uk-UA"/>
        </w:rPr>
        <w:t>доцент</w:t>
      </w:r>
      <w:proofErr w:type="spellEnd"/>
      <w:r w:rsidRPr="008F5883">
        <w:rPr>
          <w:rFonts w:ascii="Times New Roman" w:hAnsi="Times New Roman"/>
          <w:sz w:val="28"/>
          <w:szCs w:val="28"/>
          <w:lang w:val="uk-UA"/>
        </w:rPr>
        <w:t xml:space="preserve"> кафедри фізики, електротехніки і електроенергетики Української інженерно-педагогічної академії.</w:t>
      </w:r>
    </w:p>
    <w:p w:rsidR="00B8798B" w:rsidRPr="008F5883" w:rsidRDefault="00B8798B" w:rsidP="00FB658C">
      <w:pPr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F5883">
        <w:rPr>
          <w:rFonts w:ascii="Times New Roman" w:hAnsi="Times New Roman"/>
          <w:sz w:val="28"/>
          <w:szCs w:val="28"/>
          <w:lang w:val="uk-UA"/>
        </w:rPr>
        <w:t>4. Петров Сергій Валерійович – кандидат технічних наук, доцент, перший проректор Української інженерно-педагогічної академії.</w:t>
      </w:r>
    </w:p>
    <w:p w:rsidR="00FB658C" w:rsidRPr="008F5883" w:rsidRDefault="00FB658C" w:rsidP="00FB658C">
      <w:pPr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58C" w:rsidRPr="008F5883" w:rsidRDefault="00FB658C" w:rsidP="00FB658C">
      <w:pPr>
        <w:tabs>
          <w:tab w:val="left" w:pos="0"/>
        </w:tabs>
        <w:spacing w:line="276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58C" w:rsidRPr="008F5883" w:rsidRDefault="00FB658C" w:rsidP="00FB658C">
      <w:pPr>
        <w:spacing w:line="276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8F588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РЕЦЕНЗІЇ ЗОВНІШНІХ СТЕЙКХОЛДЕРІВ </w:t>
      </w:r>
    </w:p>
    <w:p w:rsidR="00FB658C" w:rsidRPr="008F5883" w:rsidRDefault="00FB658C" w:rsidP="00FB658C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658C" w:rsidRPr="008F5883" w:rsidRDefault="00FB658C" w:rsidP="00FB658C">
      <w:pPr>
        <w:widowControl/>
        <w:spacing w:after="200"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8F588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1. </w:t>
      </w:r>
      <w:proofErr w:type="spellStart"/>
      <w:r w:rsidR="00DF654A" w:rsidRPr="008F588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Скльомін</w:t>
      </w:r>
      <w:proofErr w:type="spellEnd"/>
      <w:r w:rsidR="00DF654A" w:rsidRPr="008F588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E6073" w:rsidRPr="008F588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Олексій Володимирович</w:t>
      </w:r>
      <w:r w:rsidRPr="008F588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0E6073" w:rsidRPr="008F588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начальник Первомайського району електричних мереж</w:t>
      </w:r>
    </w:p>
    <w:p w:rsidR="00F17D47" w:rsidRPr="008F5883" w:rsidRDefault="00FB658C" w:rsidP="00FB658C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88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2. </w:t>
      </w:r>
      <w:r w:rsidR="000E6073" w:rsidRPr="008F588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Ващенко Роман Володимирович</w:t>
      </w:r>
      <w:r w:rsidRPr="008F588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0E6073" w:rsidRPr="008F588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начальник Східного відділення інспекції </w:t>
      </w:r>
      <w:proofErr w:type="spellStart"/>
      <w:r w:rsidR="000E6073" w:rsidRPr="008F588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Держенергонагляду</w:t>
      </w:r>
      <w:proofErr w:type="spellEnd"/>
      <w:r w:rsidR="000E6073" w:rsidRPr="008F588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у Харківській області</w:t>
      </w:r>
      <w:r w:rsidRPr="008F5883">
        <w:rPr>
          <w:rFonts w:ascii="Times New Roman" w:eastAsia="Times New Roman" w:hAnsi="Times New Roman"/>
          <w:sz w:val="28"/>
          <w:szCs w:val="28"/>
          <w:lang w:val="uk-UA" w:eastAsia="ru-RU"/>
        </w:rPr>
        <w:br w:type="page"/>
      </w:r>
    </w:p>
    <w:p w:rsidR="00803EC8" w:rsidRPr="008F5883" w:rsidRDefault="00443963" w:rsidP="00443963">
      <w:pPr>
        <w:pStyle w:val="a4"/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8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</w:t>
      </w:r>
      <w:r w:rsidR="00803EC8" w:rsidRPr="008F5883">
        <w:rPr>
          <w:rFonts w:ascii="Times New Roman" w:hAnsi="Times New Roman" w:cs="Times New Roman"/>
          <w:b/>
          <w:sz w:val="28"/>
          <w:szCs w:val="28"/>
          <w:lang w:val="uk-UA"/>
        </w:rPr>
        <w:t>Профіль освітньої програми зі спеціальності 141 «Електроенергетика,</w:t>
      </w:r>
      <w:r w:rsidR="00476287" w:rsidRPr="008F5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3EC8" w:rsidRPr="008F5883">
        <w:rPr>
          <w:rFonts w:ascii="Times New Roman" w:hAnsi="Times New Roman" w:cs="Times New Roman"/>
          <w:b/>
          <w:sz w:val="28"/>
          <w:szCs w:val="28"/>
          <w:lang w:val="uk-UA"/>
        </w:rPr>
        <w:t>електротехніка та електромеханіка»</w:t>
      </w:r>
    </w:p>
    <w:p w:rsidR="00803EC8" w:rsidRPr="008F5883" w:rsidRDefault="00803EC8" w:rsidP="00803EC8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803EC8" w:rsidRPr="008F5883" w:rsidTr="008678AD">
        <w:tc>
          <w:tcPr>
            <w:tcW w:w="9571" w:type="dxa"/>
            <w:gridSpan w:val="2"/>
            <w:shd w:val="clear" w:color="auto" w:fill="EEECE1" w:themeFill="background2"/>
          </w:tcPr>
          <w:p w:rsidR="00803EC8" w:rsidRPr="008F5883" w:rsidRDefault="00803EC8" w:rsidP="00803EC8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1 – Загальна інформація</w:t>
            </w:r>
          </w:p>
        </w:tc>
      </w:tr>
      <w:tr w:rsidR="00803EC8" w:rsidRPr="008F5883" w:rsidTr="008678AD">
        <w:tc>
          <w:tcPr>
            <w:tcW w:w="1809" w:type="dxa"/>
          </w:tcPr>
          <w:p w:rsidR="00803EC8" w:rsidRPr="008F5883" w:rsidRDefault="00803EC8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762" w:type="dxa"/>
          </w:tcPr>
          <w:p w:rsidR="00803EC8" w:rsidRPr="008F5883" w:rsidRDefault="00803EC8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Українська інженерно-педагогічна академія</w:t>
            </w:r>
          </w:p>
        </w:tc>
      </w:tr>
      <w:tr w:rsidR="00803EC8" w:rsidRPr="008F5883" w:rsidTr="008678AD">
        <w:tc>
          <w:tcPr>
            <w:tcW w:w="1809" w:type="dxa"/>
          </w:tcPr>
          <w:p w:rsidR="00803EC8" w:rsidRPr="008F5883" w:rsidRDefault="00803EC8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762" w:type="dxa"/>
          </w:tcPr>
          <w:p w:rsidR="00803EC8" w:rsidRPr="008F5883" w:rsidRDefault="00DA1032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Перший</w:t>
            </w:r>
            <w:r w:rsidR="00803EC8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(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бакалаврський</w:t>
            </w:r>
            <w:r w:rsidR="00803EC8" w:rsidRPr="008F5883">
              <w:rPr>
                <w:rFonts w:ascii="Times New Roman" w:hAnsi="Times New Roman" w:cs="Times New Roman"/>
                <w:szCs w:val="28"/>
                <w:lang w:val="uk-UA"/>
              </w:rPr>
              <w:t>) рівень вищої освіти</w:t>
            </w:r>
          </w:p>
          <w:p w:rsidR="00803EC8" w:rsidRPr="008F5883" w:rsidRDefault="00803EC8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476287" w:rsidRPr="008F5883" w:rsidRDefault="00476287" w:rsidP="00803EC8">
            <w:pPr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bCs/>
                <w:spacing w:val="1"/>
                <w:lang w:val="uk-UA"/>
              </w:rPr>
              <w:t>Бакалавр з електроенергетики, електротехніки та електромеханіки за спеціалізацією електричні станції, мережі та системи</w:t>
            </w:r>
          </w:p>
          <w:p w:rsidR="00476287" w:rsidRPr="008F5883" w:rsidRDefault="00476287" w:rsidP="00803E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uk-UA"/>
              </w:rPr>
            </w:pPr>
          </w:p>
          <w:p w:rsidR="00803EC8" w:rsidRPr="008F5883" w:rsidRDefault="00476287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>Bachelor</w:t>
            </w:r>
            <w:proofErr w:type="spellEnd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>of</w:t>
            </w:r>
            <w:proofErr w:type="spellEnd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>Electrical</w:t>
            </w:r>
            <w:proofErr w:type="spellEnd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>Engineering</w:t>
            </w:r>
            <w:proofErr w:type="spellEnd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>Electrical</w:t>
            </w:r>
            <w:proofErr w:type="spellEnd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>Engineering</w:t>
            </w:r>
            <w:proofErr w:type="spellEnd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>and</w:t>
            </w:r>
            <w:proofErr w:type="spellEnd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>Electromechanics</w:t>
            </w:r>
            <w:proofErr w:type="spellEnd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>for</w:t>
            </w:r>
            <w:proofErr w:type="spellEnd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>the</w:t>
            </w:r>
            <w:proofErr w:type="spellEnd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>specialization</w:t>
            </w:r>
            <w:proofErr w:type="spellEnd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>of</w:t>
            </w:r>
            <w:proofErr w:type="spellEnd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>electrical</w:t>
            </w:r>
            <w:proofErr w:type="spellEnd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>stations</w:t>
            </w:r>
            <w:proofErr w:type="spellEnd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>systems</w:t>
            </w:r>
            <w:proofErr w:type="spellEnd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>and</w:t>
            </w:r>
            <w:proofErr w:type="spellEnd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588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>systems</w:t>
            </w:r>
            <w:proofErr w:type="spellEnd"/>
          </w:p>
        </w:tc>
      </w:tr>
      <w:tr w:rsidR="00803EC8" w:rsidRPr="008F5883" w:rsidTr="008678AD">
        <w:tc>
          <w:tcPr>
            <w:tcW w:w="1809" w:type="dxa"/>
          </w:tcPr>
          <w:p w:rsidR="00803EC8" w:rsidRPr="008F5883" w:rsidRDefault="00803EC8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Офіційна назва освітньої програми</w:t>
            </w:r>
          </w:p>
        </w:tc>
        <w:tc>
          <w:tcPr>
            <w:tcW w:w="7762" w:type="dxa"/>
          </w:tcPr>
          <w:p w:rsidR="00803EC8" w:rsidRPr="008F5883" w:rsidRDefault="0008126B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Електричні станції, мережі </w:t>
            </w:r>
            <w:r w:rsidR="00664427" w:rsidRPr="008F5883">
              <w:rPr>
                <w:rFonts w:ascii="Times New Roman" w:hAnsi="Times New Roman" w:cs="Times New Roman"/>
                <w:szCs w:val="28"/>
                <w:lang w:val="uk-UA"/>
              </w:rPr>
              <w:t>та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системи</w:t>
            </w:r>
          </w:p>
          <w:p w:rsidR="00476287" w:rsidRPr="008F5883" w:rsidRDefault="00476287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803EC8" w:rsidRPr="008F5883" w:rsidRDefault="001F265D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Power</w:t>
            </w:r>
            <w:proofErr w:type="spellEnd"/>
            <w:r w:rsidR="00476287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stations</w:t>
            </w:r>
            <w:proofErr w:type="spellEnd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, </w:t>
            </w:r>
            <w:proofErr w:type="spellStart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networks</w:t>
            </w:r>
            <w:proofErr w:type="spellEnd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and</w:t>
            </w:r>
            <w:proofErr w:type="spellEnd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systems</w:t>
            </w:r>
            <w:proofErr w:type="spellEnd"/>
          </w:p>
        </w:tc>
      </w:tr>
      <w:tr w:rsidR="00803EC8" w:rsidRPr="008F5883" w:rsidTr="008678AD">
        <w:tc>
          <w:tcPr>
            <w:tcW w:w="1809" w:type="dxa"/>
          </w:tcPr>
          <w:p w:rsidR="00803EC8" w:rsidRPr="008F5883" w:rsidRDefault="00052EE9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Тип диплому та обсяг освітньої програми</w:t>
            </w:r>
          </w:p>
        </w:tc>
        <w:tc>
          <w:tcPr>
            <w:tcW w:w="7762" w:type="dxa"/>
          </w:tcPr>
          <w:p w:rsidR="00803EC8" w:rsidRPr="008F5883" w:rsidRDefault="00052EE9" w:rsidP="00DA103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Диплом </w:t>
            </w:r>
            <w:r w:rsidR="00DA1032" w:rsidRPr="008F5883">
              <w:rPr>
                <w:rFonts w:ascii="Times New Roman" w:hAnsi="Times New Roman" w:cs="Times New Roman"/>
                <w:szCs w:val="28"/>
                <w:lang w:val="uk-UA"/>
              </w:rPr>
              <w:t>бакалавра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, одиничний, </w:t>
            </w:r>
            <w:r w:rsidR="00DA1032" w:rsidRPr="008F5883">
              <w:rPr>
                <w:rFonts w:ascii="Times New Roman" w:hAnsi="Times New Roman" w:cs="Times New Roman"/>
                <w:szCs w:val="28"/>
                <w:lang w:val="uk-UA"/>
              </w:rPr>
              <w:t>240</w:t>
            </w:r>
            <w:r w:rsidR="00476287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кредитів</w:t>
            </w:r>
            <w:r w:rsidR="00476287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ЄКТС, термін навчання </w:t>
            </w:r>
            <w:r w:rsidR="00CA2C98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4 </w:t>
            </w:r>
            <w:r w:rsidR="00DA1032" w:rsidRPr="008F5883">
              <w:rPr>
                <w:rFonts w:ascii="Times New Roman" w:hAnsi="Times New Roman" w:cs="Times New Roman"/>
                <w:szCs w:val="28"/>
                <w:lang w:val="uk-UA"/>
              </w:rPr>
              <w:t>роки</w:t>
            </w:r>
          </w:p>
        </w:tc>
      </w:tr>
      <w:tr w:rsidR="00803EC8" w:rsidRPr="008F5883" w:rsidTr="008678AD">
        <w:tc>
          <w:tcPr>
            <w:tcW w:w="1809" w:type="dxa"/>
          </w:tcPr>
          <w:p w:rsidR="00803EC8" w:rsidRPr="008F5883" w:rsidRDefault="00052EE9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Наявність акредитації</w:t>
            </w:r>
          </w:p>
        </w:tc>
        <w:tc>
          <w:tcPr>
            <w:tcW w:w="7762" w:type="dxa"/>
          </w:tcPr>
          <w:p w:rsidR="00803EC8" w:rsidRPr="008F5883" w:rsidRDefault="00DA1032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Акредитована Міністерством освіти і науки України</w:t>
            </w:r>
          </w:p>
        </w:tc>
      </w:tr>
      <w:tr w:rsidR="00803EC8" w:rsidRPr="008F5883" w:rsidTr="008678AD">
        <w:tc>
          <w:tcPr>
            <w:tcW w:w="1809" w:type="dxa"/>
          </w:tcPr>
          <w:p w:rsidR="00803EC8" w:rsidRPr="008F5883" w:rsidRDefault="00052EE9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Цикл / рівень</w:t>
            </w:r>
          </w:p>
        </w:tc>
        <w:tc>
          <w:tcPr>
            <w:tcW w:w="7762" w:type="dxa"/>
          </w:tcPr>
          <w:p w:rsidR="00803EC8" w:rsidRPr="008F5883" w:rsidRDefault="00052EE9" w:rsidP="00DA103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НРК України – </w:t>
            </w:r>
            <w:r w:rsidR="00DA1032" w:rsidRPr="008F5883">
              <w:rPr>
                <w:rFonts w:ascii="Times New Roman" w:hAnsi="Times New Roman" w:cs="Times New Roman"/>
                <w:szCs w:val="28"/>
                <w:lang w:val="uk-UA"/>
              </w:rPr>
              <w:t>6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рівень, FQ-EHEA – </w:t>
            </w:r>
            <w:r w:rsidR="00DA1032" w:rsidRPr="008F5883">
              <w:rPr>
                <w:rFonts w:ascii="Times New Roman" w:hAnsi="Times New Roman" w:cs="Times New Roman"/>
                <w:szCs w:val="28"/>
                <w:lang w:val="uk-UA"/>
              </w:rPr>
              <w:t>перший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цикл, ЕQF-LLL – </w:t>
            </w:r>
            <w:r w:rsidR="00DA1032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6 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рівень</w:t>
            </w:r>
          </w:p>
        </w:tc>
      </w:tr>
      <w:tr w:rsidR="00803EC8" w:rsidRPr="008F5883" w:rsidTr="008678AD">
        <w:tc>
          <w:tcPr>
            <w:tcW w:w="1809" w:type="dxa"/>
          </w:tcPr>
          <w:p w:rsidR="00803EC8" w:rsidRPr="008F5883" w:rsidRDefault="00830DB5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Передумови</w:t>
            </w:r>
          </w:p>
        </w:tc>
        <w:tc>
          <w:tcPr>
            <w:tcW w:w="7762" w:type="dxa"/>
          </w:tcPr>
          <w:p w:rsidR="00803EC8" w:rsidRPr="008F5883" w:rsidRDefault="00DA1032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Повна загальна середня освіта</w:t>
            </w:r>
          </w:p>
        </w:tc>
      </w:tr>
      <w:tr w:rsidR="00803EC8" w:rsidRPr="008F5883" w:rsidTr="008678AD">
        <w:tc>
          <w:tcPr>
            <w:tcW w:w="1809" w:type="dxa"/>
          </w:tcPr>
          <w:p w:rsidR="00803EC8" w:rsidRPr="008F5883" w:rsidRDefault="00830DB5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Мова (и) викладання</w:t>
            </w:r>
          </w:p>
        </w:tc>
        <w:tc>
          <w:tcPr>
            <w:tcW w:w="7762" w:type="dxa"/>
          </w:tcPr>
          <w:p w:rsidR="00803EC8" w:rsidRPr="008F5883" w:rsidRDefault="00830DB5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Українська мова</w:t>
            </w:r>
          </w:p>
        </w:tc>
      </w:tr>
      <w:tr w:rsidR="00830DB5" w:rsidRPr="008F5883" w:rsidTr="008678AD">
        <w:tc>
          <w:tcPr>
            <w:tcW w:w="1809" w:type="dxa"/>
          </w:tcPr>
          <w:p w:rsidR="00830DB5" w:rsidRPr="008F5883" w:rsidRDefault="00830DB5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Термін дії освітньої програми</w:t>
            </w:r>
          </w:p>
        </w:tc>
        <w:tc>
          <w:tcPr>
            <w:tcW w:w="7762" w:type="dxa"/>
          </w:tcPr>
          <w:p w:rsidR="00830DB5" w:rsidRPr="008F5883" w:rsidRDefault="00830DB5" w:rsidP="0066442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До 20</w:t>
            </w:r>
            <w:r w:rsidR="00476287" w:rsidRPr="008F5883">
              <w:rPr>
                <w:rFonts w:ascii="Times New Roman" w:hAnsi="Times New Roman" w:cs="Times New Roman"/>
                <w:szCs w:val="28"/>
                <w:lang w:val="uk-UA"/>
              </w:rPr>
              <w:t>23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р.</w:t>
            </w:r>
          </w:p>
        </w:tc>
      </w:tr>
      <w:tr w:rsidR="00830DB5" w:rsidRPr="008F5883" w:rsidTr="008678AD">
        <w:tc>
          <w:tcPr>
            <w:tcW w:w="1809" w:type="dxa"/>
          </w:tcPr>
          <w:p w:rsidR="00830DB5" w:rsidRPr="008F5883" w:rsidRDefault="00830DB5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7762" w:type="dxa"/>
          </w:tcPr>
          <w:p w:rsidR="00830DB5" w:rsidRPr="008F5883" w:rsidRDefault="00476287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uipa.edu.ua</w:t>
            </w:r>
            <w:proofErr w:type="spellEnd"/>
          </w:p>
        </w:tc>
      </w:tr>
      <w:tr w:rsidR="00830DB5" w:rsidRPr="008F5883" w:rsidTr="008678AD">
        <w:tc>
          <w:tcPr>
            <w:tcW w:w="9571" w:type="dxa"/>
            <w:gridSpan w:val="2"/>
            <w:shd w:val="clear" w:color="auto" w:fill="EEECE1" w:themeFill="background2"/>
          </w:tcPr>
          <w:p w:rsidR="00830DB5" w:rsidRPr="008F5883" w:rsidRDefault="00830DB5" w:rsidP="00830DB5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2 – Мета освітньої програми</w:t>
            </w:r>
          </w:p>
        </w:tc>
      </w:tr>
      <w:tr w:rsidR="00830DB5" w:rsidRPr="008F5883" w:rsidTr="008678AD">
        <w:tc>
          <w:tcPr>
            <w:tcW w:w="9571" w:type="dxa"/>
            <w:gridSpan w:val="2"/>
          </w:tcPr>
          <w:p w:rsidR="00830DB5" w:rsidRPr="008F5883" w:rsidRDefault="00DA1032" w:rsidP="00DA103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Надати теоретичні знання та практичні уміння і навички, достатні для успішного виконання професійних обов’язків за спеціальністю «Електроенергетика, електротехніка та електромеханіка» та підготувати студентів для подальшого навчання за обраною спеціалізацією</w:t>
            </w:r>
          </w:p>
        </w:tc>
      </w:tr>
      <w:tr w:rsidR="00830DB5" w:rsidRPr="008F5883" w:rsidTr="008678AD">
        <w:tc>
          <w:tcPr>
            <w:tcW w:w="9571" w:type="dxa"/>
            <w:gridSpan w:val="2"/>
            <w:shd w:val="clear" w:color="auto" w:fill="EEECE1" w:themeFill="background2"/>
          </w:tcPr>
          <w:p w:rsidR="00830DB5" w:rsidRPr="008F5883" w:rsidRDefault="00830DB5" w:rsidP="00830DB5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3 – Характеристика освітньої програми</w:t>
            </w:r>
          </w:p>
        </w:tc>
      </w:tr>
      <w:tr w:rsidR="00830DB5" w:rsidRPr="008F5883" w:rsidTr="008678AD">
        <w:tc>
          <w:tcPr>
            <w:tcW w:w="1809" w:type="dxa"/>
          </w:tcPr>
          <w:p w:rsidR="00830DB5" w:rsidRPr="008F5883" w:rsidRDefault="00830DB5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Предметна область (галузь знань, спеціальність, спеціалізація)</w:t>
            </w:r>
          </w:p>
        </w:tc>
        <w:tc>
          <w:tcPr>
            <w:tcW w:w="7762" w:type="dxa"/>
          </w:tcPr>
          <w:p w:rsidR="00830DB5" w:rsidRPr="008F5883" w:rsidRDefault="00830DB5" w:rsidP="00830DB5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Галузі знань: 14 Електрична інженерія</w:t>
            </w:r>
          </w:p>
          <w:p w:rsidR="00830DB5" w:rsidRPr="008F5883" w:rsidRDefault="00830DB5" w:rsidP="00830DB5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Спеціальність: 141 Електроенергетика, електротехніка та електромеханіка</w:t>
            </w:r>
          </w:p>
          <w:p w:rsidR="00830DB5" w:rsidRPr="008F5883" w:rsidRDefault="00830DB5" w:rsidP="0066442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Спеціалізація: «</w:t>
            </w:r>
            <w:r w:rsidR="0008126B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Електричні станції, мережі </w:t>
            </w:r>
            <w:r w:rsidR="00664427" w:rsidRPr="008F5883">
              <w:rPr>
                <w:rFonts w:ascii="Times New Roman" w:hAnsi="Times New Roman" w:cs="Times New Roman"/>
                <w:szCs w:val="28"/>
                <w:lang w:val="uk-UA"/>
              </w:rPr>
              <w:t>та</w:t>
            </w:r>
            <w:r w:rsidR="0008126B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системи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»</w:t>
            </w:r>
          </w:p>
        </w:tc>
      </w:tr>
      <w:tr w:rsidR="00830DB5" w:rsidRPr="008F5883" w:rsidTr="008678AD">
        <w:tc>
          <w:tcPr>
            <w:tcW w:w="1809" w:type="dxa"/>
          </w:tcPr>
          <w:p w:rsidR="00830DB5" w:rsidRPr="008F5883" w:rsidRDefault="00930A5F" w:rsidP="00930A5F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Орієнтація освітньої програми</w:t>
            </w:r>
          </w:p>
        </w:tc>
        <w:tc>
          <w:tcPr>
            <w:tcW w:w="7762" w:type="dxa"/>
          </w:tcPr>
          <w:p w:rsidR="00830DB5" w:rsidRPr="008F5883" w:rsidRDefault="00327115" w:rsidP="00DA103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Основна орієнтованість освітньо-професійної програми – прикладна.</w:t>
            </w:r>
            <w:r w:rsidR="00DA1032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Освітньо-професійна програма бакалавра б</w:t>
            </w:r>
            <w:r w:rsidR="00DA1032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азується на загальновідомих положеннях та результатах сучасних наукових досліджень з 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електроенергетики, </w:t>
            </w:r>
            <w:r w:rsidR="00DA1032" w:rsidRPr="008F5883">
              <w:rPr>
                <w:rFonts w:ascii="Times New Roman" w:hAnsi="Times New Roman" w:cs="Times New Roman"/>
                <w:szCs w:val="28"/>
                <w:lang w:val="uk-UA"/>
              </w:rPr>
              <w:t>електротехніки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та</w:t>
            </w:r>
            <w:r w:rsidR="00DA1032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електромеханіки, орієнтує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ться</w:t>
            </w:r>
            <w:r w:rsidR="00DA1032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на спеціалізаці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ю Електричні станції, мережі та системи</w:t>
            </w:r>
            <w:r w:rsidR="00DA1032" w:rsidRPr="008F5883">
              <w:rPr>
                <w:rFonts w:ascii="Times New Roman" w:hAnsi="Times New Roman" w:cs="Times New Roman"/>
                <w:szCs w:val="28"/>
                <w:lang w:val="uk-UA"/>
              </w:rPr>
              <w:t>, в рамках як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ої</w:t>
            </w:r>
            <w:r w:rsidR="00DA1032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можлива подальша професійна та наукова кар’єра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</w:tc>
      </w:tr>
      <w:tr w:rsidR="00830DB5" w:rsidRPr="008F5883" w:rsidTr="008678AD">
        <w:tc>
          <w:tcPr>
            <w:tcW w:w="1809" w:type="dxa"/>
          </w:tcPr>
          <w:p w:rsidR="00830DB5" w:rsidRPr="008F5883" w:rsidRDefault="008678AD" w:rsidP="008678AD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7762" w:type="dxa"/>
          </w:tcPr>
          <w:p w:rsidR="00806A48" w:rsidRPr="008F5883" w:rsidRDefault="00806A48" w:rsidP="00806A4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Спеціальна освіта та професійна підготовка в області електроенергетики, електротехніки та електромеханіки</w:t>
            </w:r>
            <w:r w:rsidR="00327115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за спеціалізацією Електричні станції, мережі та системи</w:t>
            </w:r>
          </w:p>
          <w:p w:rsidR="00327115" w:rsidRPr="008F5883" w:rsidRDefault="00327115" w:rsidP="00806A48">
            <w:pPr>
              <w:jc w:val="both"/>
              <w:rPr>
                <w:rFonts w:ascii="Times New Roman" w:hAnsi="Times New Roman" w:cs="Times New Roman"/>
                <w:b/>
                <w:i/>
                <w:szCs w:val="28"/>
                <w:lang w:val="uk-UA"/>
              </w:rPr>
            </w:pPr>
          </w:p>
          <w:p w:rsidR="00830DB5" w:rsidRPr="008F5883" w:rsidRDefault="00806A48" w:rsidP="00327115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i/>
                <w:szCs w:val="28"/>
                <w:lang w:val="uk-UA"/>
              </w:rPr>
              <w:lastRenderedPageBreak/>
              <w:t>Ключові слова: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електроенергетичні, електротехнічні та електромеханічні</w:t>
            </w:r>
            <w:r w:rsidR="00327115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системи, комплекси, пристрої та устаткування, системи керування.</w:t>
            </w:r>
          </w:p>
        </w:tc>
      </w:tr>
      <w:tr w:rsidR="00830DB5" w:rsidRPr="008F5883" w:rsidTr="008678AD">
        <w:tc>
          <w:tcPr>
            <w:tcW w:w="1809" w:type="dxa"/>
          </w:tcPr>
          <w:p w:rsidR="00830DB5" w:rsidRPr="008F5883" w:rsidRDefault="00836265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lastRenderedPageBreak/>
              <w:t>Особливості програми</w:t>
            </w:r>
          </w:p>
        </w:tc>
        <w:tc>
          <w:tcPr>
            <w:tcW w:w="7762" w:type="dxa"/>
          </w:tcPr>
          <w:p w:rsidR="005F0EE4" w:rsidRPr="008F5883" w:rsidRDefault="005F0EE4" w:rsidP="005F0EE4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Загальна вища освіта в галузі електроенергетики, електротехніки та електромеханіки, що становить область техніки, яка включає сукупність засобів, способів і методів людської діяльності, створених для застосування електричної енергії, керування її потоками та перетворення інших видів енергії в електричну, зокрема електроенергетичне і електротехнічне обладнання електричних станцій, мереж та систем, їх елементів, забезпечення їх ефективної та безпечної експлуатації,</w:t>
            </w:r>
            <w:r w:rsidR="00C77A33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а також їх системи керування, автоматизації,</w:t>
            </w:r>
            <w:r w:rsidR="00C77A33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контролю і діагностики.</w:t>
            </w:r>
          </w:p>
          <w:p w:rsidR="005F0EE4" w:rsidRPr="008F5883" w:rsidRDefault="005F0EE4" w:rsidP="005F0EE4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Опанування додаткових фундаментальних та</w:t>
            </w:r>
            <w:r w:rsidR="00C77A33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професійно-орієнтованих дисциплін, що в сукупності</w:t>
            </w:r>
            <w:r w:rsidR="00C77A33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забезпечує набуття необхідних </w:t>
            </w:r>
            <w:proofErr w:type="spellStart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компетентностей</w:t>
            </w:r>
            <w:proofErr w:type="spellEnd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для</w:t>
            </w:r>
            <w:r w:rsidR="00C77A33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подальшої професійної діяльності.</w:t>
            </w:r>
          </w:p>
          <w:p w:rsidR="00C77A33" w:rsidRPr="008F5883" w:rsidRDefault="005F0EE4" w:rsidP="005F0EE4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Спрямована на формування у здобувача</w:t>
            </w:r>
            <w:r w:rsidR="00C77A33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здатності визначати та розв’язувати комплексні</w:t>
            </w:r>
            <w:r w:rsidR="00C77A33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проблеми в галузі знань 14 «Електрична інженерія» в</w:t>
            </w:r>
            <w:r w:rsidR="00C77A33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межах спеціальності 141 «Електроенергетика,</w:t>
            </w:r>
            <w:r w:rsidR="00C77A33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електротехніка та електромеханіка»</w:t>
            </w:r>
            <w:r w:rsidR="00C77A33" w:rsidRPr="008F5883">
              <w:rPr>
                <w:rFonts w:ascii="Times New Roman" w:hAnsi="Times New Roman" w:cs="Times New Roman"/>
                <w:szCs w:val="28"/>
                <w:lang w:val="uk-UA"/>
              </w:rPr>
              <w:t>, спеціалізації електричні станції, мережі та системи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. </w:t>
            </w:r>
          </w:p>
          <w:p w:rsidR="00830DB5" w:rsidRPr="008F5883" w:rsidRDefault="005F0EE4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Програма надає</w:t>
            </w:r>
            <w:r w:rsidR="00C77A33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здобувачам можливість вільного вибору навчальних</w:t>
            </w:r>
            <w:r w:rsidR="00C77A33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дисциплін згідно з профілем кафедри</w:t>
            </w:r>
            <w:r w:rsidR="00C77A33" w:rsidRPr="008F5883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C77A33" w:rsidRPr="008F588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Заявлена можливість підготовки іноземних студентів. Можливість викладання окремих освітніх компонентів англійською мовою. Проведення практики студентів на виробництвах електроенергетичної галузі.</w:t>
            </w:r>
          </w:p>
        </w:tc>
      </w:tr>
      <w:tr w:rsidR="00836265" w:rsidRPr="008F5883" w:rsidTr="00B44131">
        <w:tc>
          <w:tcPr>
            <w:tcW w:w="9571" w:type="dxa"/>
            <w:gridSpan w:val="2"/>
            <w:shd w:val="clear" w:color="auto" w:fill="EEECE1" w:themeFill="background2"/>
          </w:tcPr>
          <w:p w:rsidR="00836265" w:rsidRPr="008F5883" w:rsidRDefault="00836265" w:rsidP="00836265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4 – Придатність випускників освітньої програми до працевлаштування та подальшого навчання</w:t>
            </w:r>
          </w:p>
        </w:tc>
      </w:tr>
      <w:tr w:rsidR="00836265" w:rsidRPr="008F5883" w:rsidTr="008678AD">
        <w:tc>
          <w:tcPr>
            <w:tcW w:w="1809" w:type="dxa"/>
          </w:tcPr>
          <w:p w:rsidR="00836265" w:rsidRPr="008F5883" w:rsidRDefault="00EF3DDB" w:rsidP="00EF3DDB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Придатність до працевлаштування</w:t>
            </w:r>
          </w:p>
        </w:tc>
        <w:tc>
          <w:tcPr>
            <w:tcW w:w="7762" w:type="dxa"/>
          </w:tcPr>
          <w:p w:rsidR="00C77A33" w:rsidRPr="008F588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Фахівці спроможні обіймати посади, кваліфікаційні вимоги яких передбачають наявність ступеня бакалавра з електроенергетики, електротехніки та електромеханіки, у суб’єктах господарювання, що здійснюють такі види економічної діяльності (за КВЕД-2010):</w:t>
            </w:r>
          </w:p>
          <w:p w:rsidR="00C77A33" w:rsidRPr="008F588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27.1 Виробництво електродвигунів, генераторів, трансформаторів, </w:t>
            </w:r>
            <w:proofErr w:type="spellStart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електророзподільчої</w:t>
            </w:r>
            <w:proofErr w:type="spellEnd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та контрольної апаратури;</w:t>
            </w:r>
          </w:p>
          <w:p w:rsidR="00C77A33" w:rsidRPr="008F588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27.2 Виробництво батарей і акумуляторів;</w:t>
            </w:r>
          </w:p>
          <w:p w:rsidR="00C77A33" w:rsidRPr="008F588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27.3 Виробництво проводів, кабелів і</w:t>
            </w:r>
            <w:r w:rsidR="00643162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електромонтажних пристроїв;</w:t>
            </w:r>
          </w:p>
          <w:p w:rsidR="00C77A33" w:rsidRPr="008F588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27.4 Виробництво електричного освітлювального</w:t>
            </w:r>
            <w:r w:rsidR="00643162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устатковання</w:t>
            </w:r>
            <w:proofErr w:type="spellEnd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;</w:t>
            </w:r>
          </w:p>
          <w:p w:rsidR="00C77A33" w:rsidRPr="008F588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27.5 Виробництво побутових приладів;</w:t>
            </w:r>
          </w:p>
          <w:p w:rsidR="00C77A33" w:rsidRPr="008F588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27.9 Виробництво іншого електричного</w:t>
            </w:r>
            <w:r w:rsidR="00643162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устатковання</w:t>
            </w:r>
            <w:proofErr w:type="spellEnd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;</w:t>
            </w:r>
          </w:p>
          <w:p w:rsidR="00C77A33" w:rsidRPr="008F588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33.14 Ремонт і технічне обслуговування електричного</w:t>
            </w:r>
            <w:r w:rsidR="00643162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устаткування;</w:t>
            </w:r>
          </w:p>
          <w:p w:rsidR="00C77A33" w:rsidRPr="008F588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33.20 Установлення та монтаж машин і устаткування;</w:t>
            </w:r>
          </w:p>
          <w:p w:rsidR="00C77A33" w:rsidRPr="008F588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35.11 Виробництво електроенергії;</w:t>
            </w:r>
          </w:p>
          <w:p w:rsidR="00C77A33" w:rsidRPr="008F588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35.12 Передача електроенергії;</w:t>
            </w:r>
          </w:p>
          <w:p w:rsidR="00C77A33" w:rsidRPr="008F588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35.13 Розподілення електроенергії;</w:t>
            </w:r>
          </w:p>
          <w:p w:rsidR="00C77A33" w:rsidRPr="008F588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35.14 Торгівля електроенергією;</w:t>
            </w:r>
          </w:p>
          <w:p w:rsidR="00C77A33" w:rsidRPr="008F588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42.22 Будівництво споруд електропостачання та</w:t>
            </w:r>
            <w:r w:rsidR="00643162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телекомунікацій</w:t>
            </w:r>
            <w:proofErr w:type="spellEnd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;</w:t>
            </w:r>
          </w:p>
          <w:p w:rsidR="00C77A33" w:rsidRPr="008F588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43.21 Електромонтажні роботи.</w:t>
            </w:r>
          </w:p>
          <w:p w:rsidR="00836265" w:rsidRPr="008F5883" w:rsidRDefault="00C77A33" w:rsidP="0064316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Фахівці можуть бути працевлаштовані на посадах (за</w:t>
            </w:r>
            <w:r w:rsidR="00643162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чинним Класифікатором професій України ДК</w:t>
            </w:r>
            <w:r w:rsidR="00643162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003:2010).</w:t>
            </w:r>
          </w:p>
        </w:tc>
      </w:tr>
      <w:tr w:rsidR="00836265" w:rsidRPr="008F5883" w:rsidTr="008678AD">
        <w:tc>
          <w:tcPr>
            <w:tcW w:w="1809" w:type="dxa"/>
          </w:tcPr>
          <w:p w:rsidR="00836265" w:rsidRPr="008F5883" w:rsidRDefault="00EF3DDB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Подальше навчання</w:t>
            </w:r>
          </w:p>
        </w:tc>
        <w:tc>
          <w:tcPr>
            <w:tcW w:w="7762" w:type="dxa"/>
          </w:tcPr>
          <w:p w:rsidR="00836265" w:rsidRPr="008F5883" w:rsidRDefault="00643162" w:rsidP="0064316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Можливість продовження навчання на другому (магістерському) рівні вищої освіти. Набуття додаткових кваліфікацій в системі післядипломної освіти, підвищення кваліфікації.</w:t>
            </w:r>
          </w:p>
        </w:tc>
      </w:tr>
      <w:tr w:rsidR="00EF3DDB" w:rsidRPr="008F5883" w:rsidTr="00B44131">
        <w:tc>
          <w:tcPr>
            <w:tcW w:w="9571" w:type="dxa"/>
            <w:gridSpan w:val="2"/>
            <w:shd w:val="clear" w:color="auto" w:fill="EEECE1" w:themeFill="background2"/>
          </w:tcPr>
          <w:p w:rsidR="00EF3DDB" w:rsidRPr="008F5883" w:rsidRDefault="00EF3DDB" w:rsidP="00EF3DDB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5 – Викладання та оцінювання</w:t>
            </w:r>
          </w:p>
        </w:tc>
      </w:tr>
      <w:tr w:rsidR="00836265" w:rsidRPr="008F5883" w:rsidTr="008678AD">
        <w:tc>
          <w:tcPr>
            <w:tcW w:w="1809" w:type="dxa"/>
          </w:tcPr>
          <w:p w:rsidR="00836265" w:rsidRPr="008F5883" w:rsidRDefault="00EF3DDB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Викладання та навчання</w:t>
            </w:r>
          </w:p>
        </w:tc>
        <w:tc>
          <w:tcPr>
            <w:tcW w:w="7762" w:type="dxa"/>
          </w:tcPr>
          <w:p w:rsidR="00643162" w:rsidRPr="008F5883" w:rsidRDefault="00643162" w:rsidP="0064316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Студентсько-центроване навчання, технологія проблемного і диференційованого навчання, технологія інтенсифікації та індивідуалізації навчання, технологія програмованого навчання, інформаційна технологія, навчання в системі </w:t>
            </w:r>
            <w:proofErr w:type="spellStart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Moodle</w:t>
            </w:r>
            <w:proofErr w:type="spellEnd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, технологія розвивального навчання, кредитно-трансферна система організації навчання, самонавчання.</w:t>
            </w:r>
          </w:p>
          <w:p w:rsidR="00836265" w:rsidRPr="008F5883" w:rsidRDefault="00643162" w:rsidP="0064316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Викладання проводиться у вигляді: лекції, мультимедійної лекції, інтерактивної лекції, семінарів, практичних занять, лабораторних робіт, самостійного навчання на основі підручників та конспектів, консультації з викладачами.</w:t>
            </w:r>
          </w:p>
        </w:tc>
      </w:tr>
      <w:tr w:rsidR="00836265" w:rsidRPr="008F5883" w:rsidTr="008678AD">
        <w:tc>
          <w:tcPr>
            <w:tcW w:w="1809" w:type="dxa"/>
          </w:tcPr>
          <w:p w:rsidR="00836265" w:rsidRPr="008F5883" w:rsidRDefault="00EF3DDB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lastRenderedPageBreak/>
              <w:t>Оцінювання</w:t>
            </w:r>
          </w:p>
        </w:tc>
        <w:tc>
          <w:tcPr>
            <w:tcW w:w="7762" w:type="dxa"/>
          </w:tcPr>
          <w:p w:rsidR="00836265" w:rsidRPr="008F5883" w:rsidRDefault="00643162" w:rsidP="0064316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Методи та критерії оцінювання узгоджені з результатами навчання і з видами навчальної діяльності. Методи оцінювання – екзамени, заліки, тести, звіти про проходження практики та виконання лабораторних робіт, контрольні, курсові роботи та проекти, презентації, поточний контроль</w:t>
            </w:r>
            <w:r w:rsidR="00B8798B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кваліфікаційна бакалаврська робота.</w:t>
            </w:r>
          </w:p>
        </w:tc>
      </w:tr>
      <w:tr w:rsidR="00F343BD" w:rsidRPr="008F5883" w:rsidTr="00B44131">
        <w:tc>
          <w:tcPr>
            <w:tcW w:w="9571" w:type="dxa"/>
            <w:gridSpan w:val="2"/>
            <w:shd w:val="clear" w:color="auto" w:fill="EEECE1" w:themeFill="background2"/>
          </w:tcPr>
          <w:p w:rsidR="00F343BD" w:rsidRPr="008F5883" w:rsidRDefault="00F343BD" w:rsidP="00F343BD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6 – Програмні компетентності</w:t>
            </w:r>
          </w:p>
        </w:tc>
      </w:tr>
      <w:tr w:rsidR="00836265" w:rsidRPr="008F5883" w:rsidTr="008678AD">
        <w:tc>
          <w:tcPr>
            <w:tcW w:w="1809" w:type="dxa"/>
          </w:tcPr>
          <w:p w:rsidR="00836265" w:rsidRPr="008F5883" w:rsidRDefault="00F343BD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Інтегральна компетентність</w:t>
            </w:r>
          </w:p>
        </w:tc>
        <w:tc>
          <w:tcPr>
            <w:tcW w:w="7762" w:type="dxa"/>
          </w:tcPr>
          <w:p w:rsidR="00836265" w:rsidRPr="008F5883" w:rsidRDefault="00383AE8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Здатність розв’язувати спеціалізовані задачі та вирішувати практичні проблеми під час професійної діяльності у галузі</w:t>
            </w:r>
            <w:r w:rsidR="00ED70E7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електроенергетики, електротехніки та електромеханіки або</w:t>
            </w:r>
            <w:r w:rsidR="00ED70E7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у процесі навчання, що передбачає застосування теорій та</w:t>
            </w:r>
            <w:r w:rsidR="00ED70E7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методів фізики та інженерних наук і характеризуються</w:t>
            </w:r>
            <w:r w:rsidR="00ED70E7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комплексністю та невизначеністю умов.</w:t>
            </w:r>
          </w:p>
        </w:tc>
      </w:tr>
      <w:tr w:rsidR="00F343BD" w:rsidRPr="008F5883" w:rsidTr="008678AD">
        <w:tc>
          <w:tcPr>
            <w:tcW w:w="1809" w:type="dxa"/>
          </w:tcPr>
          <w:p w:rsidR="00F343BD" w:rsidRPr="008F5883" w:rsidRDefault="00F343BD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Загальні компетентності (ЗК)</w:t>
            </w:r>
          </w:p>
        </w:tc>
        <w:tc>
          <w:tcPr>
            <w:tcW w:w="7762" w:type="dxa"/>
          </w:tcPr>
          <w:p w:rsidR="00ED70E7" w:rsidRPr="008F5883" w:rsidRDefault="00C7767A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З</w:t>
            </w:r>
            <w:r w:rsidR="00ED70E7" w:rsidRPr="008F5883">
              <w:rPr>
                <w:rFonts w:ascii="Times New Roman" w:hAnsi="Times New Roman" w:cs="Times New Roman"/>
                <w:szCs w:val="28"/>
                <w:lang w:val="uk-UA"/>
              </w:rPr>
              <w:t>К01. Здатність до абстрактного мислення, аналізу і синтезу.</w:t>
            </w:r>
          </w:p>
          <w:p w:rsidR="00ED70E7" w:rsidRPr="008F5883" w:rsidRDefault="00C7767A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З</w:t>
            </w:r>
            <w:r w:rsidR="00ED70E7" w:rsidRPr="008F5883">
              <w:rPr>
                <w:rFonts w:ascii="Times New Roman" w:hAnsi="Times New Roman" w:cs="Times New Roman"/>
                <w:szCs w:val="28"/>
                <w:lang w:val="uk-UA"/>
              </w:rPr>
              <w:t>К02. Здатність застосовувати знання у практичних ситуаціях.</w:t>
            </w:r>
          </w:p>
          <w:p w:rsidR="00ED70E7" w:rsidRPr="008F5883" w:rsidRDefault="00C7767A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З</w:t>
            </w:r>
            <w:r w:rsidR="00ED70E7" w:rsidRPr="008F5883">
              <w:rPr>
                <w:rFonts w:ascii="Times New Roman" w:hAnsi="Times New Roman" w:cs="Times New Roman"/>
                <w:szCs w:val="28"/>
                <w:lang w:val="uk-UA"/>
              </w:rPr>
              <w:t>К03. Здатність спілкуватися державною мовою як усно, так і письмово.</w:t>
            </w:r>
          </w:p>
          <w:p w:rsidR="00ED70E7" w:rsidRPr="008F5883" w:rsidRDefault="00C7767A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З</w:t>
            </w:r>
            <w:r w:rsidR="00ED70E7" w:rsidRPr="008F5883">
              <w:rPr>
                <w:rFonts w:ascii="Times New Roman" w:hAnsi="Times New Roman" w:cs="Times New Roman"/>
                <w:szCs w:val="28"/>
                <w:lang w:val="uk-UA"/>
              </w:rPr>
              <w:t>К04. Здатність спілкуватися іноземною мовою.</w:t>
            </w:r>
          </w:p>
          <w:p w:rsidR="00ED70E7" w:rsidRPr="008F5883" w:rsidRDefault="00C7767A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З</w:t>
            </w:r>
            <w:r w:rsidR="00ED70E7" w:rsidRPr="008F5883">
              <w:rPr>
                <w:rFonts w:ascii="Times New Roman" w:hAnsi="Times New Roman" w:cs="Times New Roman"/>
                <w:szCs w:val="28"/>
                <w:lang w:val="uk-UA"/>
              </w:rPr>
              <w:t>К05. Здатність до пошуку, оброблення та аналізу інформації з різних джерел.</w:t>
            </w:r>
          </w:p>
          <w:p w:rsidR="00ED70E7" w:rsidRPr="008F5883" w:rsidRDefault="00C7767A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З</w:t>
            </w:r>
            <w:r w:rsidR="00ED70E7" w:rsidRPr="008F5883">
              <w:rPr>
                <w:rFonts w:ascii="Times New Roman" w:hAnsi="Times New Roman" w:cs="Times New Roman"/>
                <w:szCs w:val="28"/>
                <w:lang w:val="uk-UA"/>
              </w:rPr>
              <w:t>К06. Здатність виявляти, ставити та вирішувати проблеми.</w:t>
            </w:r>
          </w:p>
          <w:p w:rsidR="00ED70E7" w:rsidRPr="008F5883" w:rsidRDefault="00C7767A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З</w:t>
            </w:r>
            <w:r w:rsidR="00ED70E7" w:rsidRPr="008F5883">
              <w:rPr>
                <w:rFonts w:ascii="Times New Roman" w:hAnsi="Times New Roman" w:cs="Times New Roman"/>
                <w:szCs w:val="28"/>
                <w:lang w:val="uk-UA"/>
              </w:rPr>
              <w:t>К07. Здатність працювати в команді.</w:t>
            </w:r>
          </w:p>
          <w:p w:rsidR="00ED70E7" w:rsidRPr="008F5883" w:rsidRDefault="00C7767A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З</w:t>
            </w:r>
            <w:r w:rsidR="00ED70E7" w:rsidRPr="008F5883">
              <w:rPr>
                <w:rFonts w:ascii="Times New Roman" w:hAnsi="Times New Roman" w:cs="Times New Roman"/>
                <w:szCs w:val="28"/>
                <w:lang w:val="uk-UA"/>
              </w:rPr>
              <w:t>К08. Здатність працювати автономно.</w:t>
            </w:r>
          </w:p>
          <w:p w:rsidR="00ED70E7" w:rsidRPr="008F5883" w:rsidRDefault="00C7767A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З</w:t>
            </w:r>
            <w:r w:rsidR="00ED70E7" w:rsidRPr="008F5883">
              <w:rPr>
                <w:rFonts w:ascii="Times New Roman" w:hAnsi="Times New Roman" w:cs="Times New Roman"/>
                <w:szCs w:val="28"/>
                <w:lang w:val="uk-UA"/>
              </w:rPr>
              <w:t>К09.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842EB0" w:rsidRPr="008F5883" w:rsidRDefault="00C7767A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З</w:t>
            </w:r>
            <w:r w:rsidR="00ED70E7" w:rsidRPr="008F5883">
              <w:rPr>
                <w:rFonts w:ascii="Times New Roman" w:hAnsi="Times New Roman" w:cs="Times New Roman"/>
                <w:szCs w:val="28"/>
                <w:lang w:val="uk-UA"/>
              </w:rPr>
              <w:t>К10.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F343BD" w:rsidRPr="008F5883" w:rsidTr="008678AD">
        <w:tc>
          <w:tcPr>
            <w:tcW w:w="1809" w:type="dxa"/>
          </w:tcPr>
          <w:p w:rsidR="00F343BD" w:rsidRPr="008F5883" w:rsidRDefault="00ED70E7" w:rsidP="00ED70E7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Спеціальні (фахові, предметні) компетентності</w:t>
            </w:r>
          </w:p>
        </w:tc>
        <w:tc>
          <w:tcPr>
            <w:tcW w:w="7762" w:type="dxa"/>
          </w:tcPr>
          <w:p w:rsidR="00ED70E7" w:rsidRPr="008F5883" w:rsidRDefault="00DD0C61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Ф</w:t>
            </w:r>
            <w:r w:rsidR="00ED70E7" w:rsidRPr="008F5883">
              <w:rPr>
                <w:rFonts w:ascii="Times New Roman" w:hAnsi="Times New Roman" w:cs="Times New Roman"/>
                <w:szCs w:val="28"/>
                <w:lang w:val="uk-UA"/>
              </w:rPr>
              <w:t>К11. Здатність вирішувати практичні задачі із застосуванням систем автоматизованого проектування і розрахунків (САПР).</w:t>
            </w:r>
          </w:p>
          <w:p w:rsidR="00ED70E7" w:rsidRPr="008F5883" w:rsidRDefault="00DD0C61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Ф</w:t>
            </w:r>
            <w:r w:rsidR="00ED70E7" w:rsidRPr="008F5883">
              <w:rPr>
                <w:rFonts w:ascii="Times New Roman" w:hAnsi="Times New Roman" w:cs="Times New Roman"/>
                <w:szCs w:val="28"/>
                <w:lang w:val="uk-UA"/>
              </w:rPr>
              <w:t>К12. Здатність вирішувати практичні задачі із залученням методів математики, фізики та електротехніки.</w:t>
            </w:r>
          </w:p>
          <w:p w:rsidR="00ED70E7" w:rsidRPr="008F5883" w:rsidRDefault="00DD0C61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Ф</w:t>
            </w:r>
            <w:r w:rsidR="00ED70E7" w:rsidRPr="008F5883">
              <w:rPr>
                <w:rFonts w:ascii="Times New Roman" w:hAnsi="Times New Roman" w:cs="Times New Roman"/>
                <w:szCs w:val="28"/>
                <w:lang w:val="uk-UA"/>
              </w:rPr>
              <w:t>К13. Здатність вирішувати комплексні спеціалізовані задачі і практичні проблеми, пов’язані з роботою електричних систем та мереж, електричної частини станцій і підстанцій та техніки високих напруг.</w:t>
            </w:r>
          </w:p>
          <w:p w:rsidR="00ED70E7" w:rsidRPr="008F5883" w:rsidRDefault="00DD0C61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Ф</w:t>
            </w:r>
            <w:r w:rsidR="00ED70E7" w:rsidRPr="008F5883">
              <w:rPr>
                <w:rFonts w:ascii="Times New Roman" w:hAnsi="Times New Roman" w:cs="Times New Roman"/>
                <w:szCs w:val="28"/>
                <w:lang w:val="uk-UA"/>
              </w:rPr>
              <w:t>К14. Здатність вирішувати комплексні спеціалізовані задачі і практичні проблеми, пов’язані з проблемами метрології, електричних вимірювань, роботою пристроїв автоматичного керування, релейного захисту та автоматики.</w:t>
            </w:r>
          </w:p>
          <w:p w:rsidR="00ED70E7" w:rsidRPr="008F5883" w:rsidRDefault="00DD0C61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Ф</w:t>
            </w:r>
            <w:r w:rsidR="00ED70E7" w:rsidRPr="008F5883">
              <w:rPr>
                <w:rFonts w:ascii="Times New Roman" w:hAnsi="Times New Roman" w:cs="Times New Roman"/>
                <w:szCs w:val="28"/>
                <w:lang w:val="uk-UA"/>
              </w:rPr>
              <w:t>К15. Здатність вирішувати комплексні спеціалізовані задачі і практичні проблеми, пов’язані з роботою електричних машин, апаратів та автоматизованого електроприводу.</w:t>
            </w:r>
          </w:p>
          <w:p w:rsidR="00ED70E7" w:rsidRPr="008F5883" w:rsidRDefault="00DD0C61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Ф</w:t>
            </w:r>
            <w:r w:rsidR="00ED70E7" w:rsidRPr="008F5883">
              <w:rPr>
                <w:rFonts w:ascii="Times New Roman" w:hAnsi="Times New Roman" w:cs="Times New Roman"/>
                <w:szCs w:val="28"/>
                <w:lang w:val="uk-UA"/>
              </w:rPr>
              <w:t>К16. Здатність вирішувати комплексні спеціалізовані задачі і практичні проблеми, пов’язані з проблемами</w:t>
            </w:r>
            <w:r w:rsidR="00D511CF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8F5883">
              <w:rPr>
                <w:rFonts w:ascii="Times New Roman" w:hAnsi="Times New Roman" w:cs="Times New Roman"/>
                <w:szCs w:val="28"/>
                <w:lang w:val="uk-UA"/>
              </w:rPr>
              <w:t>виробництва, передачі та розподілення електричної енергії.</w:t>
            </w:r>
          </w:p>
          <w:p w:rsidR="00D511CF" w:rsidRPr="008F5883" w:rsidRDefault="00DD0C61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Ф</w:t>
            </w:r>
            <w:r w:rsidR="00ED70E7" w:rsidRPr="008F5883">
              <w:rPr>
                <w:rFonts w:ascii="Times New Roman" w:hAnsi="Times New Roman" w:cs="Times New Roman"/>
                <w:szCs w:val="28"/>
                <w:lang w:val="uk-UA"/>
              </w:rPr>
              <w:t>К17. Здатність розробляти проекти електроенергетичного,</w:t>
            </w:r>
            <w:r w:rsidR="00D511CF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8F5883">
              <w:rPr>
                <w:rFonts w:ascii="Times New Roman" w:hAnsi="Times New Roman" w:cs="Times New Roman"/>
                <w:szCs w:val="28"/>
                <w:lang w:val="uk-UA"/>
              </w:rPr>
              <w:t>електротехнічного та електромеханічного устаткування із</w:t>
            </w:r>
            <w:r w:rsidR="00D511CF"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дотриманням вимог законодавства, стандартів і технічного завдання.</w:t>
            </w:r>
          </w:p>
          <w:p w:rsidR="00D511CF" w:rsidRPr="008F5883" w:rsidRDefault="00DD0C61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Ф</w:t>
            </w:r>
            <w:r w:rsidR="00D511CF" w:rsidRPr="008F5883">
              <w:rPr>
                <w:rFonts w:ascii="Times New Roman" w:hAnsi="Times New Roman" w:cs="Times New Roman"/>
                <w:szCs w:val="28"/>
                <w:lang w:val="uk-UA"/>
              </w:rPr>
              <w:t>К18. Здатність виконувати професійні обов’язки із дотриманням вимог правил техніки безпеки, охорони праці, виробничої санітарії та охорони навколишнього середовища.</w:t>
            </w:r>
          </w:p>
          <w:p w:rsidR="00D511CF" w:rsidRPr="008F5883" w:rsidRDefault="00DD0C61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Ф</w:t>
            </w:r>
            <w:r w:rsidR="00D511CF" w:rsidRPr="008F5883">
              <w:rPr>
                <w:rFonts w:ascii="Times New Roman" w:hAnsi="Times New Roman" w:cs="Times New Roman"/>
                <w:szCs w:val="28"/>
                <w:lang w:val="uk-UA"/>
              </w:rPr>
              <w:t>К19. Усвідомлення необхідності підвищення ефективності електроенергетичного, електротехнічного та електромеханічного устаткування.</w:t>
            </w:r>
          </w:p>
          <w:p w:rsidR="00D511CF" w:rsidRPr="008F5883" w:rsidRDefault="00DD0C61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Ф</w:t>
            </w:r>
            <w:r w:rsidR="00D511CF" w:rsidRPr="008F5883">
              <w:rPr>
                <w:rFonts w:ascii="Times New Roman" w:hAnsi="Times New Roman" w:cs="Times New Roman"/>
                <w:szCs w:val="28"/>
                <w:lang w:val="uk-UA"/>
              </w:rPr>
              <w:t>К20. Усвідомлення необхідності постійно розширювати власні знання про нові технології в електроенергетиці, електротехніці та електромеханіці.</w:t>
            </w:r>
          </w:p>
          <w:p w:rsidR="00D511CF" w:rsidRPr="008F5883" w:rsidRDefault="00DD0C61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Ф</w:t>
            </w:r>
            <w:r w:rsidR="00D511CF" w:rsidRPr="008F5883">
              <w:rPr>
                <w:rFonts w:ascii="Times New Roman" w:hAnsi="Times New Roman" w:cs="Times New Roman"/>
                <w:szCs w:val="28"/>
                <w:lang w:val="uk-UA"/>
              </w:rPr>
              <w:t>К21. Здатність оперативно вживати ефективні заходи в умовах надзвичайних (аварійних) ситуацій в електроенергетичних та електромеханічних системах.</w:t>
            </w:r>
          </w:p>
        </w:tc>
      </w:tr>
      <w:tr w:rsidR="00DA638B" w:rsidRPr="008F5883" w:rsidTr="00B44131">
        <w:tc>
          <w:tcPr>
            <w:tcW w:w="9571" w:type="dxa"/>
            <w:gridSpan w:val="2"/>
            <w:shd w:val="clear" w:color="auto" w:fill="EEECE1" w:themeFill="background2"/>
          </w:tcPr>
          <w:p w:rsidR="00DA638B" w:rsidRPr="008F5883" w:rsidRDefault="00DA638B" w:rsidP="00DA638B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7 – Програмні результати навчання</w:t>
            </w:r>
          </w:p>
        </w:tc>
      </w:tr>
      <w:tr w:rsidR="00D511CF" w:rsidRPr="008F5883" w:rsidTr="006B6823">
        <w:tc>
          <w:tcPr>
            <w:tcW w:w="9571" w:type="dxa"/>
            <w:gridSpan w:val="2"/>
          </w:tcPr>
          <w:p w:rsidR="00D511CF" w:rsidRPr="008F5883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ПР</w:t>
            </w:r>
            <w:r w:rsidR="00BD0B73" w:rsidRPr="008F588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01. Знати і розуміти принципи роботи електричних систем та мереж, силового обладнання електричних станцій та підстанцій, пристроїв захисного заземлення та грозозахисту та уміти використовувати їх для вирішення практичних проблем у професійній діяльності.</w:t>
            </w:r>
          </w:p>
          <w:p w:rsidR="00D511CF" w:rsidRPr="008F5883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 w:rsidRPr="008F588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02. Знати і розуміти теоретичні основи метрології та електричних вимірювань, принципи роботи пристроїв автоматичного керування, релейного захисту та автоматики, мати навички здійснення відповідних вимірювань і використання зазначених пристроїв для вирішення професійних завдань.</w:t>
            </w:r>
          </w:p>
          <w:p w:rsidR="00D511CF" w:rsidRPr="008F5883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 w:rsidRPr="008F588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03. Знати принципи роботи електричних машин, апаратів та автоматизованих електроприводів та уміти використовувати їх для вирішення практичних проблем у професійній діяльності.</w:t>
            </w:r>
          </w:p>
          <w:p w:rsidR="00D511CF" w:rsidRPr="008F5883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 w:rsidRPr="008F588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04. Знати принципи роботи біоенергетичних, вітроенергетичних, гідроенергетичних та сонячних енергетичних установок.</w:t>
            </w:r>
          </w:p>
          <w:p w:rsidR="00D511CF" w:rsidRPr="008F5883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 w:rsidRPr="008F588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05. Знати основи теорії електромагнітного поля, методи розрахунку електричних кіл та уміти використовувати їх для вирішення практичних проблем у професійній діяльності.</w:t>
            </w:r>
          </w:p>
          <w:p w:rsidR="00D511CF" w:rsidRPr="008F5883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 w:rsidRPr="008F588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06. Застосовувати прикладне програмне забезпечення, </w:t>
            </w:r>
            <w:proofErr w:type="spellStart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мікроконтролери</w:t>
            </w:r>
            <w:proofErr w:type="spellEnd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та мікропроцесорну техніку для вирішення практичних проблем у професійній діяльності.</w:t>
            </w:r>
          </w:p>
          <w:p w:rsidR="00D511CF" w:rsidRPr="008F5883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 w:rsidRPr="008F588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07. Здійснювати аналіз процесів в електроенергетичному, електротехнічному та електромеханічному обладнанні, відповідних комплексах і системах.</w:t>
            </w:r>
          </w:p>
          <w:p w:rsidR="00D511CF" w:rsidRPr="008F5883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 w:rsidRPr="008F588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08. Обирати і застосовувати придатні методи для аналізу і синтезу електромеханічних та електроенергетичних систем із заданими показниками.</w:t>
            </w:r>
          </w:p>
          <w:p w:rsidR="00D511CF" w:rsidRPr="008F5883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 w:rsidRPr="008F588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09. Уміти оцінювати енергоефективність та надійність роботи електроенергетичних, електротехнічних та електромеханічних систем.</w:t>
            </w:r>
          </w:p>
          <w:p w:rsidR="00D511CF" w:rsidRPr="008F5883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 w:rsidRPr="008F588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10. Знаходити необхідну інформацію в науково-технічній літературі, базах даних та інших джерелах інформації, оцінювати її </w:t>
            </w:r>
            <w:proofErr w:type="spellStart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релевантність</w:t>
            </w:r>
            <w:proofErr w:type="spellEnd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та достовірність.</w:t>
            </w:r>
          </w:p>
          <w:p w:rsidR="00D511CF" w:rsidRPr="008F5883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 w:rsidRPr="008F588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11. Вільно спілкуватися з професійних проблем державною та іноземною мовами усно і письмово, обговорювати результати професійної діяльності з фахівцями та нефахівцями, аргументувати свою позицію з дискусійних питань.</w:t>
            </w:r>
          </w:p>
          <w:p w:rsidR="00D511CF" w:rsidRPr="008F5883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 w:rsidRPr="008F588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12. Розуміти основні принципи і завдання технічної та екологічної безпеки об’єктів електротехніки та електромеханіки, враховувати їх при прийнятті рішень.</w:t>
            </w:r>
          </w:p>
          <w:p w:rsidR="00D511CF" w:rsidRPr="008F5883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 w:rsidRPr="008F588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13. Розуміти значення традиційної та відновлюваної енергетики для успішного економічного розвитку країни.</w:t>
            </w:r>
          </w:p>
          <w:p w:rsidR="00D511CF" w:rsidRPr="008F5883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 w:rsidRPr="008F588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14. Розуміти принципи європейської демократії та поваги до прав громадян, враховувати їх при прийнятті рішень.</w:t>
            </w:r>
          </w:p>
          <w:p w:rsidR="00D511CF" w:rsidRPr="008F5883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 w:rsidRPr="008F588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15. Розуміти та демонструвати добру професійну, соціальну та емоційну поведінку, дотримуватись здорового способу життя.</w:t>
            </w:r>
          </w:p>
          <w:p w:rsidR="00D511CF" w:rsidRPr="008F5883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 w:rsidRPr="008F588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16. Знати вимоги нормативних актів, що стосуються інженерної діяльності, захисту інтелектуальної власності, охорони праці, техніки безпеки та виробничої санітарії, враховувати їх при прийнятті рішень.</w:t>
            </w:r>
          </w:p>
          <w:p w:rsidR="00D511CF" w:rsidRPr="008F5883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 w:rsidRPr="008F588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17. Розв’язувати складні спеціалізовані задачі з проектування і технічного обслуговування електромеханічних систем, електроустаткування електричних станцій, підстанцій, систем та мереж.</w:t>
            </w:r>
          </w:p>
          <w:p w:rsidR="00D511CF" w:rsidRPr="008F5883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 w:rsidRPr="008F588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18. Вміти самостійно вчитися, опановувати нові знання і вдосконалювати навички роботи з сучасним обладнанням, вимірювальною технікою та прикладним програмним забезпеченням.</w:t>
            </w:r>
          </w:p>
          <w:p w:rsidR="00D511CF" w:rsidRPr="008F5883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 w:rsidRPr="008F588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19. Застосовувати придатні емпіричні і теоретичні методи для зменшення втрат електричної енергії при її виробництві, транспортуванні, розподіленні та використанні.</w:t>
            </w:r>
          </w:p>
        </w:tc>
      </w:tr>
      <w:tr w:rsidR="00946FE2" w:rsidRPr="008F5883" w:rsidTr="00B44131">
        <w:tc>
          <w:tcPr>
            <w:tcW w:w="9571" w:type="dxa"/>
            <w:gridSpan w:val="2"/>
            <w:shd w:val="clear" w:color="auto" w:fill="EEECE1" w:themeFill="background2"/>
          </w:tcPr>
          <w:p w:rsidR="00946FE2" w:rsidRPr="008F5883" w:rsidRDefault="00946FE2" w:rsidP="00946FE2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8 – Ресурсне забезпечення реалізації програми</w:t>
            </w:r>
          </w:p>
        </w:tc>
      </w:tr>
      <w:tr w:rsidR="00F343BD" w:rsidRPr="008F5883" w:rsidTr="008678AD">
        <w:tc>
          <w:tcPr>
            <w:tcW w:w="1809" w:type="dxa"/>
          </w:tcPr>
          <w:p w:rsidR="00F343BD" w:rsidRPr="008F5883" w:rsidRDefault="00946FE2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Кадрове забезпечення</w:t>
            </w:r>
          </w:p>
        </w:tc>
        <w:tc>
          <w:tcPr>
            <w:tcW w:w="7762" w:type="dxa"/>
          </w:tcPr>
          <w:p w:rsidR="00F343BD" w:rsidRPr="008F5883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Відповідно до кадрових вимог щодо забезпечення провадження освітньої діяльності для відповідного рівня ВО, затверджених Постановою Кабінету Міністрів України від 30.12.2015 р. № 1187 із змінами, внесеними згідно з Постановою Кабінету Міністрів України №347 від 10.05.2018 р</w:t>
            </w:r>
          </w:p>
        </w:tc>
      </w:tr>
      <w:tr w:rsidR="00F343BD" w:rsidRPr="008F5883" w:rsidTr="008678AD">
        <w:tc>
          <w:tcPr>
            <w:tcW w:w="1809" w:type="dxa"/>
          </w:tcPr>
          <w:p w:rsidR="00F343BD" w:rsidRPr="008F5883" w:rsidRDefault="00946FE2" w:rsidP="00946FE2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Матеріально-технічне забезпечення</w:t>
            </w:r>
          </w:p>
        </w:tc>
        <w:tc>
          <w:tcPr>
            <w:tcW w:w="7762" w:type="dxa"/>
          </w:tcPr>
          <w:p w:rsidR="00D511CF" w:rsidRPr="008F5883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Відповідно до технологічних вимог щодо матеріально-технічного забезпечення освітньої діяльності відповідного рівня ВО, затверджених Постановою Кабінету Міністрів України від 30.12.2015 р. № 1187 із змінами, внесеними згідно з Постановою Кабінету Міністрів України №347 від 10.05.2018 р.</w:t>
            </w:r>
          </w:p>
          <w:p w:rsidR="00D511CF" w:rsidRPr="008F5883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Використання обладнання для проведення лекцій у форматі презентацій, мережевих технологій, зокрема на платформі дистанційного навчання </w:t>
            </w:r>
            <w:proofErr w:type="spellStart"/>
            <w:r w:rsidR="00A8214E" w:rsidRPr="008F5883">
              <w:rPr>
                <w:rFonts w:ascii="Times New Roman" w:hAnsi="Times New Roman" w:cs="Times New Roman"/>
                <w:szCs w:val="28"/>
                <w:lang w:val="uk-UA"/>
              </w:rPr>
              <w:t>Moodle</w:t>
            </w:r>
            <w:proofErr w:type="spellEnd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F343BD" w:rsidRPr="008F5883" w:rsidRDefault="00946FE2" w:rsidP="00946FE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Використання сучасного обладнання провідних електротехнічних компаній, зокрема АВВ, </w:t>
            </w:r>
            <w:proofErr w:type="spellStart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SchneiderElectric</w:t>
            </w:r>
            <w:proofErr w:type="spellEnd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, </w:t>
            </w:r>
            <w:proofErr w:type="spellStart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Moeller</w:t>
            </w:r>
            <w:proofErr w:type="spellEnd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, </w:t>
            </w:r>
            <w:proofErr w:type="spellStart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Siemens</w:t>
            </w:r>
            <w:proofErr w:type="spellEnd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, </w:t>
            </w:r>
            <w:proofErr w:type="spellStart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Lenze</w:t>
            </w:r>
            <w:proofErr w:type="spellEnd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</w:tc>
      </w:tr>
      <w:tr w:rsidR="00F343BD" w:rsidRPr="008F5883" w:rsidTr="008678AD">
        <w:tc>
          <w:tcPr>
            <w:tcW w:w="1809" w:type="dxa"/>
          </w:tcPr>
          <w:p w:rsidR="00F343BD" w:rsidRPr="008F5883" w:rsidRDefault="00946FE2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Інформаційне </w:t>
            </w: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lastRenderedPageBreak/>
              <w:t>та навчально-методичне забезпечення</w:t>
            </w:r>
          </w:p>
        </w:tc>
        <w:tc>
          <w:tcPr>
            <w:tcW w:w="7762" w:type="dxa"/>
          </w:tcPr>
          <w:p w:rsidR="00F343BD" w:rsidRPr="008F5883" w:rsidRDefault="00A8214E" w:rsidP="00A8214E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 xml:space="preserve">Використання віртуального навчального середовища Української інженерно – </w:t>
            </w: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 xml:space="preserve">педагогічної академії та авторських розробок </w:t>
            </w:r>
            <w:proofErr w:type="spellStart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професорсько</w:t>
            </w:r>
            <w:proofErr w:type="spellEnd"/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 xml:space="preserve"> – викладацького складу.</w:t>
            </w:r>
          </w:p>
        </w:tc>
      </w:tr>
      <w:tr w:rsidR="00DE67E6" w:rsidRPr="008F5883" w:rsidTr="00B44131">
        <w:tc>
          <w:tcPr>
            <w:tcW w:w="9571" w:type="dxa"/>
            <w:gridSpan w:val="2"/>
            <w:shd w:val="clear" w:color="auto" w:fill="EEECE1" w:themeFill="background2"/>
          </w:tcPr>
          <w:p w:rsidR="00DE67E6" w:rsidRPr="008F5883" w:rsidRDefault="00DE67E6" w:rsidP="00DE67E6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lastRenderedPageBreak/>
              <w:t>9 – Академічна мобільність</w:t>
            </w:r>
          </w:p>
        </w:tc>
      </w:tr>
      <w:tr w:rsidR="00F343BD" w:rsidRPr="008F5883" w:rsidTr="008678AD">
        <w:tc>
          <w:tcPr>
            <w:tcW w:w="1809" w:type="dxa"/>
          </w:tcPr>
          <w:p w:rsidR="00F343BD" w:rsidRPr="008F5883" w:rsidRDefault="00DE67E6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Національна кредитна</w:t>
            </w:r>
          </w:p>
        </w:tc>
        <w:tc>
          <w:tcPr>
            <w:tcW w:w="7762" w:type="dxa"/>
          </w:tcPr>
          <w:p w:rsidR="00F343BD" w:rsidRPr="008F5883" w:rsidRDefault="00DE67E6" w:rsidP="00DE67E6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На основі двосторонніх договорів між Українською інженерно – педагогічною академією та технічними університетами України.</w:t>
            </w:r>
          </w:p>
        </w:tc>
      </w:tr>
      <w:tr w:rsidR="00DE67E6" w:rsidRPr="008F5883" w:rsidTr="008678AD">
        <w:tc>
          <w:tcPr>
            <w:tcW w:w="1809" w:type="dxa"/>
          </w:tcPr>
          <w:p w:rsidR="00DE67E6" w:rsidRPr="008F5883" w:rsidRDefault="00DE67E6" w:rsidP="00DE67E6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Міжнародна кредитна мобільність</w:t>
            </w:r>
          </w:p>
        </w:tc>
        <w:tc>
          <w:tcPr>
            <w:tcW w:w="7762" w:type="dxa"/>
          </w:tcPr>
          <w:p w:rsidR="00DE67E6" w:rsidRPr="008F5883" w:rsidRDefault="00A8214E" w:rsidP="00A8214E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На основі двосторонніх договорів між Українською інженерно – педагогічною академією та навчальними закладами країн-партнерів</w:t>
            </w:r>
          </w:p>
        </w:tc>
      </w:tr>
      <w:tr w:rsidR="00DE67E6" w:rsidRPr="008F5883" w:rsidTr="008678AD">
        <w:tc>
          <w:tcPr>
            <w:tcW w:w="1809" w:type="dxa"/>
          </w:tcPr>
          <w:p w:rsidR="00DE67E6" w:rsidRPr="008F5883" w:rsidRDefault="00DE67E6" w:rsidP="00DE67E6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Cs w:val="28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762" w:type="dxa"/>
          </w:tcPr>
          <w:p w:rsidR="00DE67E6" w:rsidRPr="008F5883" w:rsidRDefault="00A8214E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Cs w:val="28"/>
                <w:lang w:val="uk-UA"/>
              </w:rPr>
              <w:t>Можливе у разі акредитації освітньої програми</w:t>
            </w:r>
          </w:p>
        </w:tc>
      </w:tr>
    </w:tbl>
    <w:p w:rsidR="00A8214E" w:rsidRPr="008F5883" w:rsidRDefault="00A8214E" w:rsidP="00AA1C38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67E6" w:rsidRPr="008F5883" w:rsidRDefault="00DE67E6" w:rsidP="00AA1C38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883">
        <w:rPr>
          <w:rFonts w:ascii="Times New Roman" w:hAnsi="Times New Roman" w:cs="Times New Roman"/>
          <w:b/>
          <w:sz w:val="28"/>
          <w:szCs w:val="28"/>
          <w:lang w:val="uk-UA"/>
        </w:rPr>
        <w:t>2. Перелік компонент освітньо-професійної програми та їх логічна послідовність</w:t>
      </w:r>
    </w:p>
    <w:p w:rsidR="00DE67E6" w:rsidRPr="008F5883" w:rsidRDefault="00DE67E6" w:rsidP="00AA1C38">
      <w:pPr>
        <w:spacing w:line="322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883">
        <w:rPr>
          <w:rFonts w:ascii="Times New Roman" w:hAnsi="Times New Roman" w:cs="Times New Roman"/>
          <w:b/>
          <w:sz w:val="28"/>
          <w:szCs w:val="28"/>
          <w:lang w:val="uk-UA"/>
        </w:rPr>
        <w:t>2.1. Перелік компонент ОП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5828"/>
        <w:gridCol w:w="1198"/>
        <w:gridCol w:w="1324"/>
      </w:tblGrid>
      <w:tr w:rsidR="001376F8" w:rsidRPr="008F5883" w:rsidTr="001949D1">
        <w:tc>
          <w:tcPr>
            <w:tcW w:w="995" w:type="dxa"/>
            <w:vAlign w:val="center"/>
          </w:tcPr>
          <w:p w:rsidR="00437151" w:rsidRPr="008F5883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5828" w:type="dxa"/>
            <w:vAlign w:val="center"/>
          </w:tcPr>
          <w:p w:rsidR="00437151" w:rsidRPr="008F5883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Компоненти освітньої програми (навчальні дисципліни, практики, курсові проекти, кваліфікаційна робота)</w:t>
            </w:r>
          </w:p>
        </w:tc>
        <w:tc>
          <w:tcPr>
            <w:tcW w:w="1198" w:type="dxa"/>
            <w:vAlign w:val="center"/>
          </w:tcPr>
          <w:p w:rsidR="00437151" w:rsidRPr="008F5883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324" w:type="dxa"/>
            <w:vAlign w:val="center"/>
          </w:tcPr>
          <w:p w:rsidR="00437151" w:rsidRPr="008F5883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Форма </w:t>
            </w:r>
            <w:proofErr w:type="spellStart"/>
            <w:r w:rsidRPr="008F5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підсумк</w:t>
            </w:r>
            <w:proofErr w:type="spellEnd"/>
            <w:r w:rsidRPr="008F5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BD0B73" w:rsidRPr="008F5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Pr="008F5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онтролю</w:t>
            </w:r>
          </w:p>
        </w:tc>
      </w:tr>
      <w:tr w:rsidR="001376F8" w:rsidRPr="008F5883" w:rsidTr="001949D1">
        <w:tc>
          <w:tcPr>
            <w:tcW w:w="995" w:type="dxa"/>
          </w:tcPr>
          <w:p w:rsidR="00437151" w:rsidRPr="008F5883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828" w:type="dxa"/>
          </w:tcPr>
          <w:p w:rsidR="00437151" w:rsidRPr="008F5883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198" w:type="dxa"/>
          </w:tcPr>
          <w:p w:rsidR="00437151" w:rsidRPr="008F5883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324" w:type="dxa"/>
          </w:tcPr>
          <w:p w:rsidR="00437151" w:rsidRPr="008F5883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1376F8" w:rsidRPr="008F5883" w:rsidTr="006B6823">
        <w:tc>
          <w:tcPr>
            <w:tcW w:w="9345" w:type="dxa"/>
            <w:gridSpan w:val="4"/>
          </w:tcPr>
          <w:p w:rsidR="00437151" w:rsidRPr="008F5883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Обов`язкові компоненти ОП</w:t>
            </w:r>
          </w:p>
        </w:tc>
      </w:tr>
      <w:tr w:rsidR="001376F8" w:rsidRPr="008F5883" w:rsidTr="001949D1">
        <w:tc>
          <w:tcPr>
            <w:tcW w:w="995" w:type="dxa"/>
            <w:vAlign w:val="center"/>
          </w:tcPr>
          <w:p w:rsidR="00437151" w:rsidRPr="008F5883" w:rsidRDefault="00437151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ОК1</w:t>
            </w:r>
          </w:p>
        </w:tc>
        <w:tc>
          <w:tcPr>
            <w:tcW w:w="5828" w:type="dxa"/>
            <w:vAlign w:val="center"/>
          </w:tcPr>
          <w:p w:rsidR="00437151" w:rsidRPr="008F5883" w:rsidRDefault="006B6823" w:rsidP="00E92913">
            <w:pPr>
              <w:pStyle w:val="TableParagraph"/>
              <w:spacing w:before="4"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198" w:type="dxa"/>
            <w:vAlign w:val="center"/>
          </w:tcPr>
          <w:p w:rsidR="00437151" w:rsidRPr="008F5883" w:rsidRDefault="00A821A1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324" w:type="dxa"/>
            <w:vAlign w:val="center"/>
          </w:tcPr>
          <w:p w:rsidR="00437151" w:rsidRPr="008F5883" w:rsidRDefault="006B682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1376F8" w:rsidRPr="008F5883" w:rsidTr="001949D1">
        <w:tc>
          <w:tcPr>
            <w:tcW w:w="995" w:type="dxa"/>
            <w:vAlign w:val="center"/>
          </w:tcPr>
          <w:p w:rsidR="00437151" w:rsidRPr="008F5883" w:rsidRDefault="00437151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О</w:t>
            </w: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Pr="008F5883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>2</w:t>
            </w:r>
          </w:p>
        </w:tc>
        <w:tc>
          <w:tcPr>
            <w:tcW w:w="5828" w:type="dxa"/>
            <w:vAlign w:val="center"/>
          </w:tcPr>
          <w:p w:rsidR="00437151" w:rsidRPr="008F5883" w:rsidRDefault="006B6823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Історичні та соціально-політичні студії</w:t>
            </w:r>
          </w:p>
        </w:tc>
        <w:tc>
          <w:tcPr>
            <w:tcW w:w="1198" w:type="dxa"/>
            <w:vAlign w:val="center"/>
          </w:tcPr>
          <w:p w:rsidR="00437151" w:rsidRPr="008F5883" w:rsidRDefault="006B682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324" w:type="dxa"/>
            <w:vAlign w:val="center"/>
          </w:tcPr>
          <w:p w:rsidR="00437151" w:rsidRPr="008F5883" w:rsidRDefault="006B682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1376F8" w:rsidRPr="008F5883" w:rsidTr="001949D1">
        <w:tc>
          <w:tcPr>
            <w:tcW w:w="995" w:type="dxa"/>
            <w:vAlign w:val="center"/>
          </w:tcPr>
          <w:p w:rsidR="00437151" w:rsidRPr="008F5883" w:rsidRDefault="00437151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ОК3</w:t>
            </w:r>
          </w:p>
        </w:tc>
        <w:tc>
          <w:tcPr>
            <w:tcW w:w="5828" w:type="dxa"/>
            <w:vAlign w:val="center"/>
          </w:tcPr>
          <w:p w:rsidR="00437151" w:rsidRPr="008F5883" w:rsidRDefault="006B6823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1198" w:type="dxa"/>
            <w:vAlign w:val="center"/>
          </w:tcPr>
          <w:p w:rsidR="00437151" w:rsidRPr="008F5883" w:rsidRDefault="006B682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324" w:type="dxa"/>
            <w:vAlign w:val="center"/>
          </w:tcPr>
          <w:p w:rsidR="00437151" w:rsidRPr="008F5883" w:rsidRDefault="006B682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1376F8" w:rsidRPr="008F5883" w:rsidTr="001949D1">
        <w:tc>
          <w:tcPr>
            <w:tcW w:w="995" w:type="dxa"/>
            <w:vAlign w:val="center"/>
          </w:tcPr>
          <w:p w:rsidR="00437151" w:rsidRPr="008F5883" w:rsidRDefault="00437151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ОК4</w:t>
            </w:r>
          </w:p>
        </w:tc>
        <w:tc>
          <w:tcPr>
            <w:tcW w:w="5828" w:type="dxa"/>
            <w:vAlign w:val="center"/>
          </w:tcPr>
          <w:p w:rsidR="00437151" w:rsidRPr="008F5883" w:rsidRDefault="006B6823" w:rsidP="007D5E8A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Технології особистісного зростання та навчання</w:t>
            </w:r>
          </w:p>
        </w:tc>
        <w:tc>
          <w:tcPr>
            <w:tcW w:w="1198" w:type="dxa"/>
            <w:vAlign w:val="center"/>
          </w:tcPr>
          <w:p w:rsidR="00437151" w:rsidRPr="008F5883" w:rsidRDefault="006B682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324" w:type="dxa"/>
            <w:vAlign w:val="center"/>
          </w:tcPr>
          <w:p w:rsidR="00437151" w:rsidRPr="008F5883" w:rsidRDefault="006B682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1376F8" w:rsidRPr="008F5883" w:rsidTr="001949D1">
        <w:tc>
          <w:tcPr>
            <w:tcW w:w="995" w:type="dxa"/>
            <w:vAlign w:val="center"/>
          </w:tcPr>
          <w:p w:rsidR="00437151" w:rsidRPr="008F5883" w:rsidRDefault="00437151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ОК5</w:t>
            </w:r>
          </w:p>
        </w:tc>
        <w:tc>
          <w:tcPr>
            <w:tcW w:w="5828" w:type="dxa"/>
            <w:vAlign w:val="center"/>
          </w:tcPr>
          <w:p w:rsidR="00437151" w:rsidRPr="008F5883" w:rsidRDefault="006B6823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198" w:type="dxa"/>
            <w:vAlign w:val="center"/>
          </w:tcPr>
          <w:p w:rsidR="00437151" w:rsidRPr="008F5883" w:rsidRDefault="006B682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324" w:type="dxa"/>
            <w:vAlign w:val="center"/>
          </w:tcPr>
          <w:p w:rsidR="00437151" w:rsidRPr="008F5883" w:rsidRDefault="006B682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1376F8" w:rsidRPr="008F5883" w:rsidTr="001949D1">
        <w:tc>
          <w:tcPr>
            <w:tcW w:w="995" w:type="dxa"/>
            <w:vAlign w:val="center"/>
          </w:tcPr>
          <w:p w:rsidR="00437151" w:rsidRPr="008F5883" w:rsidRDefault="00437151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ОК6</w:t>
            </w:r>
          </w:p>
        </w:tc>
        <w:tc>
          <w:tcPr>
            <w:tcW w:w="5828" w:type="dxa"/>
            <w:vAlign w:val="center"/>
          </w:tcPr>
          <w:p w:rsidR="00437151" w:rsidRPr="008F5883" w:rsidRDefault="006B6823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Iнформацiйнi i </w:t>
            </w:r>
            <w:proofErr w:type="spellStart"/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комунiкацiйнi</w:t>
            </w:r>
            <w:proofErr w:type="spellEnd"/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технологiї</w:t>
            </w:r>
            <w:proofErr w:type="spellEnd"/>
          </w:p>
        </w:tc>
        <w:tc>
          <w:tcPr>
            <w:tcW w:w="1198" w:type="dxa"/>
            <w:vAlign w:val="center"/>
          </w:tcPr>
          <w:p w:rsidR="00437151" w:rsidRPr="008F5883" w:rsidRDefault="006B682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324" w:type="dxa"/>
            <w:vAlign w:val="center"/>
          </w:tcPr>
          <w:p w:rsidR="00437151" w:rsidRPr="008F5883" w:rsidRDefault="006B682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6B6823" w:rsidRPr="008F5883" w:rsidTr="001949D1">
        <w:tc>
          <w:tcPr>
            <w:tcW w:w="995" w:type="dxa"/>
            <w:vAlign w:val="center"/>
          </w:tcPr>
          <w:p w:rsidR="006B6823" w:rsidRPr="008F5883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О</w:t>
            </w: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Pr="008F5883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7</w:t>
            </w:r>
          </w:p>
        </w:tc>
        <w:tc>
          <w:tcPr>
            <w:tcW w:w="5828" w:type="dxa"/>
            <w:vAlign w:val="center"/>
          </w:tcPr>
          <w:p w:rsidR="006B6823" w:rsidRPr="008F5883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Теоретичні основи електротехніки</w:t>
            </w:r>
          </w:p>
        </w:tc>
        <w:tc>
          <w:tcPr>
            <w:tcW w:w="1198" w:type="dxa"/>
            <w:vAlign w:val="center"/>
          </w:tcPr>
          <w:p w:rsidR="006B6823" w:rsidRPr="008F5883" w:rsidRDefault="006B6823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324" w:type="dxa"/>
          </w:tcPr>
          <w:p w:rsidR="006B6823" w:rsidRPr="008F5883" w:rsidRDefault="006B6823" w:rsidP="006B6823">
            <w:pPr>
              <w:jc w:val="center"/>
              <w:rPr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6B6823" w:rsidRPr="008F5883" w:rsidTr="001949D1">
        <w:tc>
          <w:tcPr>
            <w:tcW w:w="995" w:type="dxa"/>
            <w:vAlign w:val="center"/>
          </w:tcPr>
          <w:p w:rsidR="006B6823" w:rsidRPr="008F5883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ОК8</w:t>
            </w:r>
          </w:p>
        </w:tc>
        <w:tc>
          <w:tcPr>
            <w:tcW w:w="5828" w:type="dxa"/>
            <w:vAlign w:val="center"/>
          </w:tcPr>
          <w:p w:rsidR="006B6823" w:rsidRPr="008F5883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1198" w:type="dxa"/>
            <w:vAlign w:val="center"/>
          </w:tcPr>
          <w:p w:rsidR="006B6823" w:rsidRPr="008F5883" w:rsidRDefault="00A821A1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1324" w:type="dxa"/>
          </w:tcPr>
          <w:p w:rsidR="006B6823" w:rsidRPr="008F5883" w:rsidRDefault="006B6823" w:rsidP="006B6823">
            <w:pPr>
              <w:jc w:val="center"/>
              <w:rPr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6B6823" w:rsidRPr="008F5883" w:rsidTr="001949D1">
        <w:tc>
          <w:tcPr>
            <w:tcW w:w="995" w:type="dxa"/>
            <w:vAlign w:val="center"/>
          </w:tcPr>
          <w:p w:rsidR="006B6823" w:rsidRPr="008F5883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ОК9</w:t>
            </w:r>
          </w:p>
        </w:tc>
        <w:tc>
          <w:tcPr>
            <w:tcW w:w="5828" w:type="dxa"/>
            <w:vAlign w:val="center"/>
          </w:tcPr>
          <w:p w:rsidR="006B6823" w:rsidRPr="008F5883" w:rsidRDefault="00A821A1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Електрот</w:t>
            </w:r>
            <w:r w:rsidR="00DA0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ехніка</w:t>
            </w:r>
          </w:p>
        </w:tc>
        <w:tc>
          <w:tcPr>
            <w:tcW w:w="1198" w:type="dxa"/>
            <w:vAlign w:val="center"/>
          </w:tcPr>
          <w:p w:rsidR="006B6823" w:rsidRPr="008F5883" w:rsidRDefault="00A821A1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324" w:type="dxa"/>
          </w:tcPr>
          <w:p w:rsidR="006B6823" w:rsidRPr="008F5883" w:rsidRDefault="006B6823" w:rsidP="006B6823">
            <w:pPr>
              <w:jc w:val="center"/>
              <w:rPr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6B6823" w:rsidRPr="008F5883" w:rsidTr="001949D1">
        <w:tc>
          <w:tcPr>
            <w:tcW w:w="995" w:type="dxa"/>
            <w:vAlign w:val="center"/>
          </w:tcPr>
          <w:p w:rsidR="006B6823" w:rsidRPr="008F5883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ОК10</w:t>
            </w:r>
          </w:p>
        </w:tc>
        <w:tc>
          <w:tcPr>
            <w:tcW w:w="5828" w:type="dxa"/>
            <w:vAlign w:val="center"/>
          </w:tcPr>
          <w:p w:rsidR="006B6823" w:rsidRPr="008F5883" w:rsidRDefault="00DA040D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A0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Електротехнічні матеріали</w:t>
            </w:r>
          </w:p>
        </w:tc>
        <w:tc>
          <w:tcPr>
            <w:tcW w:w="1198" w:type="dxa"/>
            <w:vAlign w:val="center"/>
          </w:tcPr>
          <w:p w:rsidR="006B6823" w:rsidRPr="008F5883" w:rsidRDefault="001949D1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324" w:type="dxa"/>
          </w:tcPr>
          <w:p w:rsidR="006B6823" w:rsidRPr="008F5883" w:rsidRDefault="00A821A1" w:rsidP="006B6823">
            <w:pPr>
              <w:jc w:val="center"/>
              <w:rPr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6B6823" w:rsidRPr="008F5883" w:rsidTr="001949D1">
        <w:tc>
          <w:tcPr>
            <w:tcW w:w="995" w:type="dxa"/>
            <w:vAlign w:val="center"/>
          </w:tcPr>
          <w:p w:rsidR="006B6823" w:rsidRPr="008F5883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ОК11</w:t>
            </w:r>
          </w:p>
        </w:tc>
        <w:tc>
          <w:tcPr>
            <w:tcW w:w="5828" w:type="dxa"/>
            <w:vAlign w:val="center"/>
          </w:tcPr>
          <w:p w:rsidR="006B6823" w:rsidRPr="008F5883" w:rsidRDefault="00A821A1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198" w:type="dxa"/>
            <w:vAlign w:val="center"/>
          </w:tcPr>
          <w:p w:rsidR="006B6823" w:rsidRPr="008F5883" w:rsidRDefault="00A821A1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324" w:type="dxa"/>
          </w:tcPr>
          <w:p w:rsidR="006B6823" w:rsidRPr="008F5883" w:rsidRDefault="006B6823" w:rsidP="006B6823">
            <w:pPr>
              <w:jc w:val="center"/>
              <w:rPr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6B6823" w:rsidRPr="008F5883" w:rsidTr="001949D1">
        <w:tc>
          <w:tcPr>
            <w:tcW w:w="995" w:type="dxa"/>
            <w:vAlign w:val="center"/>
          </w:tcPr>
          <w:p w:rsidR="006B6823" w:rsidRPr="008F5883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ОК12</w:t>
            </w:r>
          </w:p>
        </w:tc>
        <w:tc>
          <w:tcPr>
            <w:tcW w:w="5828" w:type="dxa"/>
            <w:vAlign w:val="center"/>
          </w:tcPr>
          <w:p w:rsidR="006B6823" w:rsidRPr="008F5883" w:rsidRDefault="00A821A1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Філософсько-українознавчі студії</w:t>
            </w:r>
          </w:p>
        </w:tc>
        <w:tc>
          <w:tcPr>
            <w:tcW w:w="1198" w:type="dxa"/>
            <w:vAlign w:val="center"/>
          </w:tcPr>
          <w:p w:rsidR="006B6823" w:rsidRPr="008F5883" w:rsidRDefault="00A821A1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324" w:type="dxa"/>
          </w:tcPr>
          <w:p w:rsidR="006B6823" w:rsidRPr="008F5883" w:rsidRDefault="006B6823" w:rsidP="006B6823">
            <w:pPr>
              <w:jc w:val="center"/>
              <w:rPr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6B6823" w:rsidRPr="008F5883" w:rsidTr="001949D1">
        <w:tc>
          <w:tcPr>
            <w:tcW w:w="995" w:type="dxa"/>
            <w:vAlign w:val="center"/>
          </w:tcPr>
          <w:p w:rsidR="006B6823" w:rsidRPr="008F5883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ОК13</w:t>
            </w:r>
          </w:p>
        </w:tc>
        <w:tc>
          <w:tcPr>
            <w:tcW w:w="5828" w:type="dxa"/>
            <w:vAlign w:val="center"/>
          </w:tcPr>
          <w:p w:rsidR="006B6823" w:rsidRPr="008F5883" w:rsidRDefault="00DA040D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DA0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Електричні машини і апарати</w:t>
            </w:r>
          </w:p>
        </w:tc>
        <w:tc>
          <w:tcPr>
            <w:tcW w:w="1198" w:type="dxa"/>
            <w:vAlign w:val="center"/>
          </w:tcPr>
          <w:p w:rsidR="006B6823" w:rsidRPr="008F5883" w:rsidRDefault="00A821A1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324" w:type="dxa"/>
          </w:tcPr>
          <w:p w:rsidR="006B6823" w:rsidRPr="008F5883" w:rsidRDefault="006B6823" w:rsidP="006B6823">
            <w:pPr>
              <w:jc w:val="center"/>
              <w:rPr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6B6823" w:rsidRPr="008F5883" w:rsidTr="001949D1">
        <w:tc>
          <w:tcPr>
            <w:tcW w:w="995" w:type="dxa"/>
            <w:vAlign w:val="center"/>
          </w:tcPr>
          <w:p w:rsidR="006B6823" w:rsidRPr="008F5883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ОК14</w:t>
            </w:r>
          </w:p>
        </w:tc>
        <w:tc>
          <w:tcPr>
            <w:tcW w:w="5828" w:type="dxa"/>
            <w:vAlign w:val="center"/>
          </w:tcPr>
          <w:p w:rsidR="006B6823" w:rsidRPr="008F5883" w:rsidRDefault="00DA040D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A0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Електропривід</w:t>
            </w:r>
            <w:proofErr w:type="spellEnd"/>
            <w:r w:rsidRPr="00DA0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DA0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електротехнологічне</w:t>
            </w:r>
            <w:proofErr w:type="spellEnd"/>
            <w:r w:rsidRPr="00DA0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обладнання</w:t>
            </w:r>
            <w:bookmarkStart w:id="0" w:name="_GoBack"/>
            <w:bookmarkEnd w:id="0"/>
          </w:p>
        </w:tc>
        <w:tc>
          <w:tcPr>
            <w:tcW w:w="1198" w:type="dxa"/>
            <w:vAlign w:val="center"/>
          </w:tcPr>
          <w:p w:rsidR="006B6823" w:rsidRPr="008F5883" w:rsidRDefault="00A821A1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324" w:type="dxa"/>
          </w:tcPr>
          <w:p w:rsidR="006B6823" w:rsidRPr="008F5883" w:rsidRDefault="006B6823" w:rsidP="006B6823">
            <w:pPr>
              <w:jc w:val="center"/>
              <w:rPr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6B6823" w:rsidRPr="008F5883" w:rsidTr="001949D1">
        <w:tc>
          <w:tcPr>
            <w:tcW w:w="995" w:type="dxa"/>
            <w:vAlign w:val="center"/>
          </w:tcPr>
          <w:p w:rsidR="006B6823" w:rsidRPr="008F5883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ОК15</w:t>
            </w:r>
          </w:p>
        </w:tc>
        <w:tc>
          <w:tcPr>
            <w:tcW w:w="5828" w:type="dxa"/>
            <w:vAlign w:val="center"/>
          </w:tcPr>
          <w:p w:rsidR="006B6823" w:rsidRPr="008F5883" w:rsidRDefault="00A821A1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Електрична частина станцій та підстанцій</w:t>
            </w:r>
          </w:p>
        </w:tc>
        <w:tc>
          <w:tcPr>
            <w:tcW w:w="1198" w:type="dxa"/>
            <w:vAlign w:val="center"/>
          </w:tcPr>
          <w:p w:rsidR="006B6823" w:rsidRPr="008F5883" w:rsidRDefault="00A821A1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324" w:type="dxa"/>
          </w:tcPr>
          <w:p w:rsidR="006B6823" w:rsidRPr="008F5883" w:rsidRDefault="006B6823" w:rsidP="006B6823">
            <w:pPr>
              <w:jc w:val="center"/>
              <w:rPr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6B6823" w:rsidRPr="008F5883" w:rsidTr="001949D1">
        <w:tc>
          <w:tcPr>
            <w:tcW w:w="995" w:type="dxa"/>
            <w:vAlign w:val="center"/>
          </w:tcPr>
          <w:p w:rsidR="006B6823" w:rsidRPr="008F5883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ОК16</w:t>
            </w:r>
          </w:p>
        </w:tc>
        <w:tc>
          <w:tcPr>
            <w:tcW w:w="5828" w:type="dxa"/>
            <w:vAlign w:val="center"/>
          </w:tcPr>
          <w:p w:rsidR="006B6823" w:rsidRPr="008F5883" w:rsidRDefault="00A821A1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Техніка високих напруг</w:t>
            </w:r>
          </w:p>
        </w:tc>
        <w:tc>
          <w:tcPr>
            <w:tcW w:w="1198" w:type="dxa"/>
            <w:vAlign w:val="center"/>
          </w:tcPr>
          <w:p w:rsidR="006B6823" w:rsidRPr="008F5883" w:rsidRDefault="00A821A1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324" w:type="dxa"/>
          </w:tcPr>
          <w:p w:rsidR="006B6823" w:rsidRPr="008F5883" w:rsidRDefault="006B6823" w:rsidP="006B6823">
            <w:pPr>
              <w:jc w:val="center"/>
              <w:rPr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6B6823" w:rsidRPr="008F5883" w:rsidTr="001949D1">
        <w:tc>
          <w:tcPr>
            <w:tcW w:w="995" w:type="dxa"/>
            <w:vAlign w:val="center"/>
          </w:tcPr>
          <w:p w:rsidR="006B6823" w:rsidRPr="008F5883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ОК17</w:t>
            </w:r>
          </w:p>
        </w:tc>
        <w:tc>
          <w:tcPr>
            <w:tcW w:w="5828" w:type="dxa"/>
            <w:vAlign w:val="center"/>
          </w:tcPr>
          <w:p w:rsidR="006B6823" w:rsidRPr="008F5883" w:rsidRDefault="00A821A1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Технологічна практика</w:t>
            </w:r>
          </w:p>
        </w:tc>
        <w:tc>
          <w:tcPr>
            <w:tcW w:w="1198" w:type="dxa"/>
            <w:vAlign w:val="center"/>
          </w:tcPr>
          <w:p w:rsidR="006B6823" w:rsidRPr="008F5883" w:rsidRDefault="00A821A1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13,5</w:t>
            </w:r>
          </w:p>
        </w:tc>
        <w:tc>
          <w:tcPr>
            <w:tcW w:w="1324" w:type="dxa"/>
          </w:tcPr>
          <w:p w:rsidR="006B6823" w:rsidRPr="008F5883" w:rsidRDefault="00A821A1" w:rsidP="006B6823">
            <w:pPr>
              <w:jc w:val="center"/>
              <w:rPr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6B6823" w:rsidRPr="008F5883" w:rsidTr="001949D1">
        <w:tc>
          <w:tcPr>
            <w:tcW w:w="995" w:type="dxa"/>
            <w:vAlign w:val="center"/>
          </w:tcPr>
          <w:p w:rsidR="006B6823" w:rsidRPr="008F5883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ОК18</w:t>
            </w:r>
          </w:p>
        </w:tc>
        <w:tc>
          <w:tcPr>
            <w:tcW w:w="5828" w:type="dxa"/>
            <w:vAlign w:val="center"/>
          </w:tcPr>
          <w:p w:rsidR="006B6823" w:rsidRPr="008F5883" w:rsidRDefault="00A821A1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Теоретико-прикладні</w:t>
            </w:r>
            <w:proofErr w:type="spellEnd"/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основи права</w:t>
            </w:r>
          </w:p>
        </w:tc>
        <w:tc>
          <w:tcPr>
            <w:tcW w:w="1198" w:type="dxa"/>
            <w:vAlign w:val="center"/>
          </w:tcPr>
          <w:p w:rsidR="006B6823" w:rsidRPr="008F5883" w:rsidRDefault="00A821A1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324" w:type="dxa"/>
          </w:tcPr>
          <w:p w:rsidR="006B6823" w:rsidRPr="008F5883" w:rsidRDefault="006B6823" w:rsidP="006B6823">
            <w:pPr>
              <w:jc w:val="center"/>
              <w:rPr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6B6823" w:rsidRPr="008F5883" w:rsidTr="001949D1">
        <w:tc>
          <w:tcPr>
            <w:tcW w:w="995" w:type="dxa"/>
            <w:vAlign w:val="center"/>
          </w:tcPr>
          <w:p w:rsidR="006B6823" w:rsidRPr="008F5883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ОК19</w:t>
            </w:r>
          </w:p>
        </w:tc>
        <w:tc>
          <w:tcPr>
            <w:tcW w:w="5828" w:type="dxa"/>
            <w:vAlign w:val="center"/>
          </w:tcPr>
          <w:p w:rsidR="006B6823" w:rsidRPr="008F5883" w:rsidRDefault="00A821A1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Електропостачання</w:t>
            </w:r>
          </w:p>
        </w:tc>
        <w:tc>
          <w:tcPr>
            <w:tcW w:w="1198" w:type="dxa"/>
            <w:vAlign w:val="center"/>
          </w:tcPr>
          <w:p w:rsidR="006B6823" w:rsidRPr="008F5883" w:rsidRDefault="00A821A1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324" w:type="dxa"/>
          </w:tcPr>
          <w:p w:rsidR="006B6823" w:rsidRPr="008F5883" w:rsidRDefault="006B6823" w:rsidP="006B6823">
            <w:pPr>
              <w:jc w:val="center"/>
              <w:rPr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6B6823" w:rsidRPr="008F5883" w:rsidTr="001949D1">
        <w:tc>
          <w:tcPr>
            <w:tcW w:w="995" w:type="dxa"/>
            <w:vAlign w:val="center"/>
          </w:tcPr>
          <w:p w:rsidR="006B6823" w:rsidRPr="008F5883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ОК20</w:t>
            </w:r>
          </w:p>
        </w:tc>
        <w:tc>
          <w:tcPr>
            <w:tcW w:w="5828" w:type="dxa"/>
            <w:vAlign w:val="center"/>
          </w:tcPr>
          <w:p w:rsidR="006B6823" w:rsidRPr="008F5883" w:rsidRDefault="00A821A1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Командоутворення</w:t>
            </w:r>
            <w:proofErr w:type="spellEnd"/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й технології командної роботи</w:t>
            </w:r>
          </w:p>
        </w:tc>
        <w:tc>
          <w:tcPr>
            <w:tcW w:w="1198" w:type="dxa"/>
            <w:vAlign w:val="center"/>
          </w:tcPr>
          <w:p w:rsidR="006B6823" w:rsidRPr="008F5883" w:rsidRDefault="00A821A1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324" w:type="dxa"/>
          </w:tcPr>
          <w:p w:rsidR="006B6823" w:rsidRPr="008F5883" w:rsidRDefault="006B6823" w:rsidP="006B6823">
            <w:pPr>
              <w:jc w:val="center"/>
              <w:rPr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6B6823" w:rsidRPr="008F5883" w:rsidTr="001949D1">
        <w:tc>
          <w:tcPr>
            <w:tcW w:w="995" w:type="dxa"/>
            <w:vAlign w:val="center"/>
          </w:tcPr>
          <w:p w:rsidR="006B6823" w:rsidRPr="008F5883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ОК21</w:t>
            </w:r>
          </w:p>
        </w:tc>
        <w:tc>
          <w:tcPr>
            <w:tcW w:w="5828" w:type="dxa"/>
            <w:vAlign w:val="center"/>
          </w:tcPr>
          <w:p w:rsidR="006B6823" w:rsidRPr="008F5883" w:rsidRDefault="00A821A1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Автоматизація енергосистем та автоматизований електропривод</w:t>
            </w:r>
          </w:p>
        </w:tc>
        <w:tc>
          <w:tcPr>
            <w:tcW w:w="1198" w:type="dxa"/>
            <w:vAlign w:val="center"/>
          </w:tcPr>
          <w:p w:rsidR="006B6823" w:rsidRPr="008F5883" w:rsidRDefault="00A821A1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324" w:type="dxa"/>
          </w:tcPr>
          <w:p w:rsidR="006B6823" w:rsidRPr="008F5883" w:rsidRDefault="006B6823" w:rsidP="006B6823">
            <w:pPr>
              <w:jc w:val="center"/>
              <w:rPr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A821A1" w:rsidRPr="008F5883" w:rsidTr="001949D1">
        <w:tc>
          <w:tcPr>
            <w:tcW w:w="995" w:type="dxa"/>
            <w:vAlign w:val="center"/>
          </w:tcPr>
          <w:p w:rsidR="00A821A1" w:rsidRPr="008F5883" w:rsidRDefault="00A821A1" w:rsidP="00A821A1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ОК22</w:t>
            </w:r>
          </w:p>
        </w:tc>
        <w:tc>
          <w:tcPr>
            <w:tcW w:w="5828" w:type="dxa"/>
            <w:vAlign w:val="center"/>
          </w:tcPr>
          <w:p w:rsidR="00A821A1" w:rsidRPr="008F5883" w:rsidRDefault="00A821A1" w:rsidP="00A821A1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Електричні мережі і системи та оперативна діяльність</w:t>
            </w:r>
          </w:p>
        </w:tc>
        <w:tc>
          <w:tcPr>
            <w:tcW w:w="1198" w:type="dxa"/>
            <w:vAlign w:val="center"/>
          </w:tcPr>
          <w:p w:rsidR="00A821A1" w:rsidRPr="008F5883" w:rsidRDefault="00A821A1" w:rsidP="00A821A1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324" w:type="dxa"/>
          </w:tcPr>
          <w:p w:rsidR="00A821A1" w:rsidRPr="008F5883" w:rsidRDefault="00A821A1" w:rsidP="00A821A1">
            <w:pPr>
              <w:jc w:val="center"/>
              <w:rPr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CA158B" w:rsidRPr="008F5883" w:rsidTr="001949D1">
        <w:tc>
          <w:tcPr>
            <w:tcW w:w="995" w:type="dxa"/>
            <w:vAlign w:val="center"/>
          </w:tcPr>
          <w:p w:rsidR="00CA158B" w:rsidRPr="008F5883" w:rsidRDefault="00CA158B" w:rsidP="00A821A1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ОК23</w:t>
            </w:r>
          </w:p>
        </w:tc>
        <w:tc>
          <w:tcPr>
            <w:tcW w:w="5828" w:type="dxa"/>
            <w:vAlign w:val="center"/>
          </w:tcPr>
          <w:p w:rsidR="00CA158B" w:rsidRPr="008F5883" w:rsidRDefault="00CA158B" w:rsidP="00A821A1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Енергоефективність та новітні технології в </w:t>
            </w: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електротехнічних та електроенергетичних системах</w:t>
            </w:r>
          </w:p>
        </w:tc>
        <w:tc>
          <w:tcPr>
            <w:tcW w:w="1198" w:type="dxa"/>
            <w:vAlign w:val="center"/>
          </w:tcPr>
          <w:p w:rsidR="00CA158B" w:rsidRPr="008F5883" w:rsidRDefault="00CA158B" w:rsidP="00A821A1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324" w:type="dxa"/>
          </w:tcPr>
          <w:p w:rsidR="00CA158B" w:rsidRPr="008F5883" w:rsidRDefault="00CA158B" w:rsidP="00A821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CA158B" w:rsidRPr="008F5883" w:rsidTr="001949D1">
        <w:tc>
          <w:tcPr>
            <w:tcW w:w="995" w:type="dxa"/>
            <w:vAlign w:val="center"/>
          </w:tcPr>
          <w:p w:rsidR="00CA158B" w:rsidRPr="008F5883" w:rsidRDefault="00CA158B" w:rsidP="00A821A1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ОК24</w:t>
            </w:r>
          </w:p>
        </w:tc>
        <w:tc>
          <w:tcPr>
            <w:tcW w:w="5828" w:type="dxa"/>
            <w:vAlign w:val="center"/>
          </w:tcPr>
          <w:p w:rsidR="00CA158B" w:rsidRPr="008F5883" w:rsidRDefault="00CA158B" w:rsidP="00A821A1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Релейний захист і автоматика енергосистем</w:t>
            </w:r>
          </w:p>
        </w:tc>
        <w:tc>
          <w:tcPr>
            <w:tcW w:w="1198" w:type="dxa"/>
            <w:vAlign w:val="center"/>
          </w:tcPr>
          <w:p w:rsidR="00CA158B" w:rsidRPr="008F5883" w:rsidRDefault="00CA158B" w:rsidP="00A821A1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7,5</w:t>
            </w:r>
          </w:p>
        </w:tc>
        <w:tc>
          <w:tcPr>
            <w:tcW w:w="1324" w:type="dxa"/>
          </w:tcPr>
          <w:p w:rsidR="00CA158B" w:rsidRPr="008F5883" w:rsidRDefault="00CA158B" w:rsidP="00A821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CA158B" w:rsidRPr="008F5883" w:rsidTr="001949D1">
        <w:tc>
          <w:tcPr>
            <w:tcW w:w="995" w:type="dxa"/>
            <w:vAlign w:val="center"/>
          </w:tcPr>
          <w:p w:rsidR="00CA158B" w:rsidRPr="008F5883" w:rsidRDefault="00CA158B" w:rsidP="00A821A1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ОК25</w:t>
            </w:r>
          </w:p>
        </w:tc>
        <w:tc>
          <w:tcPr>
            <w:tcW w:w="5828" w:type="dxa"/>
            <w:vAlign w:val="center"/>
          </w:tcPr>
          <w:p w:rsidR="00CA158B" w:rsidRPr="008F5883" w:rsidRDefault="00CA158B" w:rsidP="00A821A1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Переддипломна практика</w:t>
            </w:r>
          </w:p>
        </w:tc>
        <w:tc>
          <w:tcPr>
            <w:tcW w:w="1198" w:type="dxa"/>
            <w:vAlign w:val="center"/>
          </w:tcPr>
          <w:p w:rsidR="00CA158B" w:rsidRPr="008F5883" w:rsidRDefault="00CA158B" w:rsidP="00A821A1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324" w:type="dxa"/>
          </w:tcPr>
          <w:p w:rsidR="00CA158B" w:rsidRPr="008F5883" w:rsidRDefault="00CA158B" w:rsidP="00A821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A821A1" w:rsidRPr="008F5883" w:rsidTr="001949D1">
        <w:tc>
          <w:tcPr>
            <w:tcW w:w="995" w:type="dxa"/>
            <w:vAlign w:val="center"/>
          </w:tcPr>
          <w:p w:rsidR="00A821A1" w:rsidRPr="008F5883" w:rsidRDefault="00A821A1" w:rsidP="00A821A1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ОК2</w:t>
            </w:r>
            <w:r w:rsidR="00CA158B"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828" w:type="dxa"/>
            <w:vAlign w:val="center"/>
          </w:tcPr>
          <w:p w:rsidR="00A821A1" w:rsidRPr="008F5883" w:rsidRDefault="00A821A1" w:rsidP="00A821A1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Дипломне проектування</w:t>
            </w:r>
          </w:p>
        </w:tc>
        <w:tc>
          <w:tcPr>
            <w:tcW w:w="1198" w:type="dxa"/>
            <w:vAlign w:val="center"/>
          </w:tcPr>
          <w:p w:rsidR="00A821A1" w:rsidRPr="008F5883" w:rsidRDefault="00A821A1" w:rsidP="00A821A1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324" w:type="dxa"/>
          </w:tcPr>
          <w:p w:rsidR="00A821A1" w:rsidRPr="008F5883" w:rsidRDefault="001949D1" w:rsidP="00A821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Публічний захист</w:t>
            </w:r>
          </w:p>
        </w:tc>
      </w:tr>
      <w:tr w:rsidR="00A821A1" w:rsidRPr="008F5883" w:rsidTr="001949D1">
        <w:tc>
          <w:tcPr>
            <w:tcW w:w="6823" w:type="dxa"/>
            <w:gridSpan w:val="2"/>
            <w:tcBorders>
              <w:right w:val="single" w:sz="4" w:space="0" w:color="auto"/>
            </w:tcBorders>
            <w:vAlign w:val="center"/>
          </w:tcPr>
          <w:p w:rsidR="00A821A1" w:rsidRPr="008F5883" w:rsidRDefault="00A821A1" w:rsidP="00A821A1">
            <w:pPr>
              <w:pStyle w:val="TableParagraph"/>
              <w:spacing w:line="276" w:lineRule="auto"/>
              <w:ind w:left="4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Загальний обсяг обов`язкових компонент:</w:t>
            </w:r>
          </w:p>
        </w:tc>
        <w:tc>
          <w:tcPr>
            <w:tcW w:w="2522" w:type="dxa"/>
            <w:gridSpan w:val="2"/>
            <w:tcBorders>
              <w:left w:val="single" w:sz="4" w:space="0" w:color="auto"/>
            </w:tcBorders>
            <w:vAlign w:val="center"/>
          </w:tcPr>
          <w:p w:rsidR="00A821A1" w:rsidRPr="008F5883" w:rsidRDefault="001949D1" w:rsidP="00A821A1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164</w:t>
            </w:r>
          </w:p>
        </w:tc>
      </w:tr>
      <w:tr w:rsidR="001949D1" w:rsidRPr="008F5883" w:rsidTr="001949D1">
        <w:tc>
          <w:tcPr>
            <w:tcW w:w="6823" w:type="dxa"/>
            <w:gridSpan w:val="2"/>
            <w:tcBorders>
              <w:right w:val="single" w:sz="4" w:space="0" w:color="auto"/>
            </w:tcBorders>
            <w:vAlign w:val="center"/>
          </w:tcPr>
          <w:p w:rsidR="001949D1" w:rsidRPr="008F5883" w:rsidRDefault="001949D1" w:rsidP="001949D1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Перелік вибіркових компонент формується здобувачем вищої освіти відповідно їх кількості та місця у навчальному плані</w:t>
            </w:r>
          </w:p>
        </w:tc>
        <w:tc>
          <w:tcPr>
            <w:tcW w:w="2522" w:type="dxa"/>
            <w:gridSpan w:val="2"/>
            <w:tcBorders>
              <w:left w:val="single" w:sz="4" w:space="0" w:color="auto"/>
            </w:tcBorders>
            <w:vAlign w:val="center"/>
          </w:tcPr>
          <w:p w:rsidR="001949D1" w:rsidRPr="008F5883" w:rsidRDefault="001949D1" w:rsidP="001949D1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949D1" w:rsidRPr="008F5883" w:rsidTr="001949D1">
        <w:tc>
          <w:tcPr>
            <w:tcW w:w="6823" w:type="dxa"/>
            <w:gridSpan w:val="2"/>
            <w:tcBorders>
              <w:right w:val="single" w:sz="4" w:space="0" w:color="auto"/>
            </w:tcBorders>
            <w:vAlign w:val="center"/>
          </w:tcPr>
          <w:p w:rsidR="001949D1" w:rsidRPr="008F5883" w:rsidRDefault="001949D1" w:rsidP="001949D1">
            <w:pPr>
              <w:pStyle w:val="TableParagraph"/>
              <w:spacing w:line="276" w:lineRule="auto"/>
              <w:ind w:left="191" w:hanging="19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Загальний обсяг вибіркових компонент:</w:t>
            </w:r>
          </w:p>
        </w:tc>
        <w:tc>
          <w:tcPr>
            <w:tcW w:w="2522" w:type="dxa"/>
            <w:gridSpan w:val="2"/>
            <w:tcBorders>
              <w:left w:val="single" w:sz="4" w:space="0" w:color="auto"/>
            </w:tcBorders>
            <w:vAlign w:val="center"/>
          </w:tcPr>
          <w:p w:rsidR="001949D1" w:rsidRPr="008F5883" w:rsidRDefault="001949D1" w:rsidP="001949D1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76</w:t>
            </w:r>
          </w:p>
        </w:tc>
      </w:tr>
      <w:tr w:rsidR="001949D1" w:rsidRPr="008F5883" w:rsidTr="001949D1">
        <w:tc>
          <w:tcPr>
            <w:tcW w:w="6823" w:type="dxa"/>
            <w:gridSpan w:val="2"/>
            <w:tcBorders>
              <w:right w:val="single" w:sz="4" w:space="0" w:color="auto"/>
            </w:tcBorders>
            <w:vAlign w:val="center"/>
          </w:tcPr>
          <w:p w:rsidR="001949D1" w:rsidRPr="008F5883" w:rsidRDefault="001949D1" w:rsidP="001949D1">
            <w:pPr>
              <w:pStyle w:val="TableParagraph"/>
              <w:spacing w:line="276" w:lineRule="auto"/>
              <w:ind w:left="191" w:hanging="19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2522" w:type="dxa"/>
            <w:gridSpan w:val="2"/>
            <w:tcBorders>
              <w:left w:val="single" w:sz="4" w:space="0" w:color="auto"/>
            </w:tcBorders>
            <w:vAlign w:val="center"/>
          </w:tcPr>
          <w:p w:rsidR="001949D1" w:rsidRPr="008F5883" w:rsidRDefault="001949D1" w:rsidP="001949D1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240</w:t>
            </w:r>
          </w:p>
        </w:tc>
      </w:tr>
    </w:tbl>
    <w:p w:rsidR="004A12D2" w:rsidRPr="008F5883" w:rsidRDefault="004A12D2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12D2" w:rsidRPr="008F5883" w:rsidRDefault="004A12D2" w:rsidP="004A12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883">
        <w:rPr>
          <w:rFonts w:ascii="Times New Roman" w:hAnsi="Times New Roman" w:cs="Times New Roman"/>
          <w:b/>
          <w:sz w:val="28"/>
          <w:szCs w:val="28"/>
          <w:lang w:val="uk-UA"/>
        </w:rPr>
        <w:t>3. Форма атестації здобувачів вищої освіти</w:t>
      </w:r>
    </w:p>
    <w:p w:rsidR="004A12D2" w:rsidRPr="008F5883" w:rsidRDefault="004A12D2" w:rsidP="004A12D2">
      <w:pPr>
        <w:tabs>
          <w:tab w:val="left" w:pos="294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A12D2" w:rsidRPr="008F5883" w:rsidRDefault="004A12D2" w:rsidP="004A12D2">
      <w:pPr>
        <w:widowControl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883">
        <w:rPr>
          <w:rFonts w:ascii="Times New Roman" w:hAnsi="Times New Roman" w:cs="Times New Roman"/>
          <w:sz w:val="28"/>
          <w:szCs w:val="28"/>
          <w:lang w:val="uk-UA"/>
        </w:rPr>
        <w:tab/>
        <w:t>Атестація випускників освітньої програми</w:t>
      </w:r>
      <w:r w:rsidRPr="008F5883">
        <w:rPr>
          <w:lang w:val="uk-UA"/>
        </w:rPr>
        <w:t xml:space="preserve"> </w:t>
      </w:r>
      <w:r w:rsidRPr="008F5883">
        <w:rPr>
          <w:rFonts w:ascii="Times New Roman" w:hAnsi="Times New Roman" w:cs="Times New Roman"/>
          <w:sz w:val="28"/>
          <w:szCs w:val="28"/>
          <w:lang w:val="uk-UA"/>
        </w:rPr>
        <w:t xml:space="preserve">Електричні станції, мережі та системи спеціальності 141 «Електроенергетика, електротехніка та електромеханіка» проводиться у формі захисту кваліфікаційної бакалаврської роботи і завершується </w:t>
      </w:r>
      <w:proofErr w:type="spellStart"/>
      <w:r w:rsidRPr="008F5883">
        <w:rPr>
          <w:rFonts w:ascii="Times New Roman" w:hAnsi="Times New Roman" w:cs="Times New Roman"/>
          <w:sz w:val="28"/>
          <w:szCs w:val="28"/>
          <w:lang w:val="uk-UA"/>
        </w:rPr>
        <w:t>видачою</w:t>
      </w:r>
      <w:proofErr w:type="spellEnd"/>
      <w:r w:rsidRPr="008F5883">
        <w:rPr>
          <w:rFonts w:ascii="Times New Roman" w:hAnsi="Times New Roman" w:cs="Times New Roman"/>
          <w:sz w:val="28"/>
          <w:szCs w:val="28"/>
          <w:lang w:val="uk-UA"/>
        </w:rPr>
        <w:t xml:space="preserve"> документу встановленого зразка про присудження йому рівня вищої освіти бакалавра із присвоєнням кваліфікації: Бакалавр з електроенергетики, електротехніки та електромеханіки за спеціалізацією електричні станції, мережі та системи.</w:t>
      </w:r>
    </w:p>
    <w:p w:rsidR="004A12D2" w:rsidRPr="008F5883" w:rsidRDefault="004A12D2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12D2" w:rsidRPr="008F5883" w:rsidRDefault="004A12D2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4B90" w:rsidRPr="008F5883" w:rsidRDefault="001B4B90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883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A12D2" w:rsidRPr="008F5883" w:rsidRDefault="004A12D2" w:rsidP="001F3F4B">
      <w:pPr>
        <w:pStyle w:val="a4"/>
        <w:ind w:left="1428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4A12D2" w:rsidRPr="008F5883" w:rsidSect="00AA1C3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DE67E6" w:rsidRDefault="001B4B90" w:rsidP="001F3F4B">
      <w:pPr>
        <w:pStyle w:val="a4"/>
        <w:ind w:left="1428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8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2.2. Структурно – логічна схема ОП</w:t>
      </w:r>
    </w:p>
    <w:p w:rsidR="00DA040D" w:rsidRPr="008F5883" w:rsidRDefault="00DA040D" w:rsidP="001F3F4B">
      <w:pPr>
        <w:pStyle w:val="a4"/>
        <w:ind w:left="1428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F4B" w:rsidRPr="008F5883" w:rsidRDefault="001F3F4B" w:rsidP="001F3F4B">
      <w:pPr>
        <w:pStyle w:val="a4"/>
        <w:ind w:left="1428" w:hanging="720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p w:rsidR="004A12D2" w:rsidRPr="008F5883" w:rsidRDefault="00DA040D" w:rsidP="001F3F4B">
      <w:pPr>
        <w:jc w:val="center"/>
        <w:rPr>
          <w:lang w:val="uk-UA"/>
        </w:rPr>
        <w:sectPr w:rsidR="004A12D2" w:rsidRPr="008F5883" w:rsidSect="004A12D2"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  <w:r>
        <w:rPr>
          <w:noProof/>
          <w:lang/>
        </w:rPr>
        <w:drawing>
          <wp:inline distT="0" distB="0" distL="0" distR="0">
            <wp:extent cx="9516110" cy="4433570"/>
            <wp:effectExtent l="0" t="0" r="889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110" cy="44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6FA" w:rsidRPr="008F5883" w:rsidRDefault="006856FA" w:rsidP="00BD0B73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8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Матриця відповідності програмних </w:t>
      </w:r>
      <w:proofErr w:type="spellStart"/>
      <w:r w:rsidRPr="008F5883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8F5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компонентам освітньої програми</w:t>
      </w:r>
    </w:p>
    <w:tbl>
      <w:tblPr>
        <w:tblStyle w:val="a3"/>
        <w:tblW w:w="4907" w:type="pct"/>
        <w:tblLook w:val="04A0" w:firstRow="1" w:lastRow="0" w:firstColumn="1" w:lastColumn="0" w:noHBand="0" w:noVBand="1"/>
      </w:tblPr>
      <w:tblGrid>
        <w:gridCol w:w="1009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32"/>
      </w:tblGrid>
      <w:tr w:rsidR="00C7767A" w:rsidRPr="008F5883" w:rsidTr="001E236A">
        <w:trPr>
          <w:cantSplit/>
          <w:trHeight w:val="1134"/>
        </w:trPr>
        <w:tc>
          <w:tcPr>
            <w:tcW w:w="321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C7767A" w:rsidRPr="008F5883" w:rsidRDefault="00C7767A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8F5883" w:rsidRDefault="00C7767A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ОК2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8F5883" w:rsidRDefault="00C7767A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ОК3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8F5883" w:rsidRDefault="00C7767A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ОК4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8F5883" w:rsidRDefault="00C7767A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ОК5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8F5883" w:rsidRDefault="00C7767A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ОК6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8F5883" w:rsidRDefault="00C7767A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ОК7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8F5883" w:rsidRDefault="00C7767A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ОК8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8F5883" w:rsidRDefault="00C7767A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ОК9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8F5883" w:rsidRDefault="00C7767A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ОК10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8F5883" w:rsidRDefault="00C7767A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ОК11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8F5883" w:rsidRDefault="00C7767A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ОК12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8F5883" w:rsidRDefault="00C7767A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ОК13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8F5883" w:rsidRDefault="00C7767A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ОК14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8F5883" w:rsidRDefault="00C7767A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ОК15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8F5883" w:rsidRDefault="00C7767A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ОК16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8F5883" w:rsidRDefault="00C7767A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ОК17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8F5883" w:rsidRDefault="00C7767A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ОК18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8F5883" w:rsidRDefault="00C7767A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ОК19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8F5883" w:rsidRDefault="00C7767A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ОК20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8F5883" w:rsidRDefault="00C7767A" w:rsidP="000E2353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ОК21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8F5883" w:rsidRDefault="00C7767A" w:rsidP="000E2353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ОК22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8F5883" w:rsidRDefault="00C7767A" w:rsidP="000E2353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ОК23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8F5883" w:rsidRDefault="00C7767A" w:rsidP="000E2353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ОК24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8F5883" w:rsidRDefault="00C7767A" w:rsidP="000E2353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ОК25</w:t>
            </w:r>
          </w:p>
        </w:tc>
        <w:tc>
          <w:tcPr>
            <w:tcW w:w="170" w:type="pct"/>
            <w:textDirection w:val="btLr"/>
            <w:vAlign w:val="center"/>
          </w:tcPr>
          <w:p w:rsidR="00C7767A" w:rsidRPr="008F5883" w:rsidRDefault="00C7767A" w:rsidP="000E2353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ОК26</w:t>
            </w:r>
          </w:p>
        </w:tc>
      </w:tr>
      <w:tr w:rsidR="00C7767A" w:rsidRPr="008F5883" w:rsidTr="001E236A">
        <w:tc>
          <w:tcPr>
            <w:tcW w:w="321" w:type="pct"/>
            <w:vAlign w:val="center"/>
          </w:tcPr>
          <w:p w:rsidR="00C7767A" w:rsidRPr="008F5883" w:rsidRDefault="00C7767A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z w:val="20"/>
                <w:lang w:val="uk-UA"/>
              </w:rPr>
              <w:t>ЗК1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Pr="008F5883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767A" w:rsidRPr="008F5883" w:rsidTr="001E236A">
        <w:tc>
          <w:tcPr>
            <w:tcW w:w="321" w:type="pct"/>
            <w:vAlign w:val="center"/>
          </w:tcPr>
          <w:p w:rsidR="00C7767A" w:rsidRPr="008F5883" w:rsidRDefault="00C7767A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z w:val="20"/>
                <w:lang w:val="uk-UA"/>
              </w:rPr>
              <w:t>ЗК2</w:t>
            </w:r>
          </w:p>
        </w:tc>
        <w:tc>
          <w:tcPr>
            <w:tcW w:w="18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Pr="008F5883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1E236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0" w:type="pct"/>
          </w:tcPr>
          <w:p w:rsidR="00C7767A" w:rsidRPr="008F5883" w:rsidRDefault="001E236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7767A" w:rsidRPr="008F5883" w:rsidTr="001E236A">
        <w:tc>
          <w:tcPr>
            <w:tcW w:w="321" w:type="pct"/>
            <w:vAlign w:val="center"/>
          </w:tcPr>
          <w:p w:rsidR="00C7767A" w:rsidRPr="008F5883" w:rsidRDefault="00C7767A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z w:val="20"/>
                <w:lang w:val="uk-UA"/>
              </w:rPr>
              <w:t>ЗК3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7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7767A" w:rsidRPr="008F5883" w:rsidTr="001E236A">
        <w:tc>
          <w:tcPr>
            <w:tcW w:w="321" w:type="pct"/>
            <w:vAlign w:val="center"/>
          </w:tcPr>
          <w:p w:rsidR="00C7767A" w:rsidRPr="008F5883" w:rsidRDefault="00C7767A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z w:val="20"/>
                <w:lang w:val="uk-UA"/>
              </w:rPr>
              <w:t>ЗК4</w:t>
            </w:r>
          </w:p>
        </w:tc>
        <w:tc>
          <w:tcPr>
            <w:tcW w:w="180" w:type="pct"/>
          </w:tcPr>
          <w:p w:rsidR="00C7767A" w:rsidRPr="008F5883" w:rsidRDefault="00AD0884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767A" w:rsidRPr="008F5883" w:rsidTr="001E236A">
        <w:tc>
          <w:tcPr>
            <w:tcW w:w="321" w:type="pct"/>
            <w:vAlign w:val="center"/>
          </w:tcPr>
          <w:p w:rsidR="00C7767A" w:rsidRPr="008F5883" w:rsidRDefault="00C7767A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z w:val="20"/>
                <w:lang w:val="uk-UA"/>
              </w:rPr>
              <w:t>ЗК5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C7767A" w:rsidRPr="008F5883" w:rsidRDefault="001E236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7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7767A" w:rsidRPr="008F5883" w:rsidTr="001E236A">
        <w:tc>
          <w:tcPr>
            <w:tcW w:w="321" w:type="pct"/>
            <w:vAlign w:val="center"/>
          </w:tcPr>
          <w:p w:rsidR="00C7767A" w:rsidRPr="008F5883" w:rsidRDefault="00C7767A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z w:val="20"/>
                <w:lang w:val="uk-UA"/>
              </w:rPr>
              <w:t>ЗК6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C7767A" w:rsidRPr="008F5883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767A" w:rsidRPr="008F5883" w:rsidTr="001E236A">
        <w:tc>
          <w:tcPr>
            <w:tcW w:w="321" w:type="pct"/>
            <w:vAlign w:val="center"/>
          </w:tcPr>
          <w:p w:rsidR="00C7767A" w:rsidRPr="008F5883" w:rsidRDefault="00C7767A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z w:val="20"/>
                <w:lang w:val="uk-UA"/>
              </w:rPr>
              <w:t>ЗК7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" w:type="pct"/>
          </w:tcPr>
          <w:p w:rsidR="00C7767A" w:rsidRPr="008F5883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C7767A" w:rsidRPr="008F5883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7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7767A" w:rsidRPr="008F5883" w:rsidTr="001E236A">
        <w:tc>
          <w:tcPr>
            <w:tcW w:w="321" w:type="pct"/>
            <w:vAlign w:val="center"/>
          </w:tcPr>
          <w:p w:rsidR="00C7767A" w:rsidRPr="008F5883" w:rsidRDefault="00C7767A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z w:val="20"/>
                <w:lang w:val="uk-UA"/>
              </w:rPr>
              <w:t>ЗК8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C7767A" w:rsidRPr="008F5883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7767A" w:rsidRPr="008F5883" w:rsidTr="001E236A">
        <w:tc>
          <w:tcPr>
            <w:tcW w:w="321" w:type="pct"/>
            <w:vAlign w:val="center"/>
          </w:tcPr>
          <w:p w:rsidR="00C7767A" w:rsidRPr="008F5883" w:rsidRDefault="00C7767A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z w:val="20"/>
                <w:lang w:val="uk-UA"/>
              </w:rPr>
              <w:t>ЗК9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8F5883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767A" w:rsidRPr="008F5883" w:rsidTr="001E236A">
        <w:tc>
          <w:tcPr>
            <w:tcW w:w="321" w:type="pct"/>
            <w:vAlign w:val="center"/>
          </w:tcPr>
          <w:p w:rsidR="00C7767A" w:rsidRPr="008F5883" w:rsidRDefault="00C7767A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z w:val="20"/>
                <w:lang w:val="uk-UA"/>
              </w:rPr>
              <w:t>ЗК10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767A" w:rsidRPr="008F5883" w:rsidTr="001E236A">
        <w:tc>
          <w:tcPr>
            <w:tcW w:w="321" w:type="pct"/>
            <w:vAlign w:val="center"/>
          </w:tcPr>
          <w:p w:rsidR="00C7767A" w:rsidRPr="008F5883" w:rsidRDefault="00C7767A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z w:val="20"/>
                <w:lang w:val="uk-UA"/>
              </w:rPr>
              <w:t>ФК11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Pr="008F5883" w:rsidRDefault="001E236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" w:type="pct"/>
          </w:tcPr>
          <w:p w:rsidR="00C7767A" w:rsidRPr="008F5883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E236A" w:rsidRPr="008F5883" w:rsidTr="001E236A">
        <w:tc>
          <w:tcPr>
            <w:tcW w:w="321" w:type="pct"/>
            <w:vAlign w:val="center"/>
          </w:tcPr>
          <w:p w:rsidR="001E236A" w:rsidRPr="008F5883" w:rsidRDefault="001E236A" w:rsidP="001E236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z w:val="20"/>
                <w:lang w:val="uk-UA"/>
              </w:rPr>
              <w:t>ФК12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8F5883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8F5883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8F5883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8F5883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E236A" w:rsidRPr="008F5883" w:rsidTr="001E236A">
        <w:tc>
          <w:tcPr>
            <w:tcW w:w="321" w:type="pct"/>
            <w:vAlign w:val="center"/>
          </w:tcPr>
          <w:p w:rsidR="001E236A" w:rsidRPr="008F5883" w:rsidRDefault="001E236A" w:rsidP="001E236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z w:val="20"/>
                <w:lang w:val="uk-UA"/>
              </w:rPr>
              <w:t>ФК13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E236A" w:rsidRPr="008F5883" w:rsidTr="001E236A">
        <w:tc>
          <w:tcPr>
            <w:tcW w:w="321" w:type="pct"/>
            <w:vAlign w:val="center"/>
          </w:tcPr>
          <w:p w:rsidR="001E236A" w:rsidRPr="008F5883" w:rsidRDefault="001E236A" w:rsidP="001E236A">
            <w:pPr>
              <w:spacing w:line="216" w:lineRule="auto"/>
              <w:jc w:val="center"/>
              <w:rPr>
                <w:sz w:val="20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z w:val="20"/>
                <w:lang w:val="uk-UA"/>
              </w:rPr>
              <w:t>ФК14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8F5883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8F5883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8F5883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8F5883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E236A" w:rsidRPr="008F5883" w:rsidTr="001E236A">
        <w:tc>
          <w:tcPr>
            <w:tcW w:w="321" w:type="pct"/>
            <w:vAlign w:val="center"/>
          </w:tcPr>
          <w:p w:rsidR="001E236A" w:rsidRPr="008F5883" w:rsidRDefault="001E236A" w:rsidP="001E236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z w:val="20"/>
                <w:lang w:val="uk-UA"/>
              </w:rPr>
              <w:t>ФК15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8F5883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36A" w:rsidRPr="008F5883" w:rsidRDefault="008F5883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8F5883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E236A" w:rsidRPr="008F5883" w:rsidTr="001E236A">
        <w:tc>
          <w:tcPr>
            <w:tcW w:w="321" w:type="pct"/>
            <w:vAlign w:val="center"/>
          </w:tcPr>
          <w:p w:rsidR="001E236A" w:rsidRPr="008F5883" w:rsidRDefault="001E236A" w:rsidP="001E236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z w:val="20"/>
                <w:lang w:val="uk-UA"/>
              </w:rPr>
              <w:t>ФК16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8F5883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36A" w:rsidRPr="008F5883" w:rsidRDefault="008F5883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8F5883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E236A" w:rsidRPr="008F5883" w:rsidTr="001E236A">
        <w:tc>
          <w:tcPr>
            <w:tcW w:w="321" w:type="pct"/>
            <w:vAlign w:val="center"/>
          </w:tcPr>
          <w:p w:rsidR="001E236A" w:rsidRPr="008F5883" w:rsidRDefault="001E236A" w:rsidP="001E236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z w:val="20"/>
                <w:lang w:val="uk-UA"/>
              </w:rPr>
              <w:t>ФК17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8F5883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36A" w:rsidRPr="008F5883" w:rsidRDefault="008F5883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E236A" w:rsidRPr="008F5883" w:rsidTr="001E236A">
        <w:tc>
          <w:tcPr>
            <w:tcW w:w="321" w:type="pct"/>
            <w:vAlign w:val="center"/>
          </w:tcPr>
          <w:p w:rsidR="001E236A" w:rsidRPr="008F5883" w:rsidRDefault="001E236A" w:rsidP="001E236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z w:val="20"/>
                <w:lang w:val="uk-UA"/>
              </w:rPr>
              <w:t>ФК18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" w:type="pct"/>
          </w:tcPr>
          <w:p w:rsidR="001E236A" w:rsidRPr="008F5883" w:rsidRDefault="008F5883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8F5883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E236A" w:rsidRPr="008F5883" w:rsidTr="001E236A">
        <w:tc>
          <w:tcPr>
            <w:tcW w:w="321" w:type="pct"/>
            <w:vAlign w:val="center"/>
          </w:tcPr>
          <w:p w:rsidR="001E236A" w:rsidRPr="008F5883" w:rsidRDefault="001E236A" w:rsidP="001E236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z w:val="20"/>
                <w:lang w:val="uk-UA"/>
              </w:rPr>
              <w:t>ФК19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8F5883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36A" w:rsidRPr="008F5883" w:rsidRDefault="008F5883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36A" w:rsidRPr="008F5883" w:rsidRDefault="008F5883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8F5883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36A" w:rsidRPr="008F5883" w:rsidRDefault="008F5883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8F5883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E236A" w:rsidRPr="008F5883" w:rsidTr="001E236A">
        <w:tc>
          <w:tcPr>
            <w:tcW w:w="321" w:type="pct"/>
            <w:vAlign w:val="center"/>
          </w:tcPr>
          <w:p w:rsidR="001E236A" w:rsidRPr="008F5883" w:rsidRDefault="001E236A" w:rsidP="001E236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z w:val="20"/>
                <w:lang w:val="uk-UA"/>
              </w:rPr>
              <w:t>ФК20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8F5883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E236A" w:rsidRPr="008F5883" w:rsidTr="001E236A">
        <w:tc>
          <w:tcPr>
            <w:tcW w:w="321" w:type="pct"/>
            <w:vAlign w:val="center"/>
          </w:tcPr>
          <w:p w:rsidR="001E236A" w:rsidRPr="008F5883" w:rsidRDefault="001E236A" w:rsidP="001E236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z w:val="20"/>
                <w:lang w:val="uk-UA"/>
              </w:rPr>
              <w:t>ФК21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" w:type="pct"/>
          </w:tcPr>
          <w:p w:rsidR="001E236A" w:rsidRPr="008F5883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6856FA" w:rsidRPr="008F5883" w:rsidRDefault="006856FA" w:rsidP="004439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6856FA" w:rsidRPr="008F5883" w:rsidSect="006856FA">
          <w:pgSz w:w="16838" w:h="11906" w:orient="landscape"/>
          <w:pgMar w:top="1276" w:right="395" w:bottom="851" w:left="709" w:header="709" w:footer="709" w:gutter="0"/>
          <w:cols w:space="708"/>
          <w:docGrid w:linePitch="360"/>
        </w:sectPr>
      </w:pPr>
    </w:p>
    <w:p w:rsidR="006856FA" w:rsidRPr="008F5883" w:rsidRDefault="006856FA" w:rsidP="00BD0B73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8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Матриця забезпечення програмних результатів навчання (ПРН) відповідними компонентами освітньої програми</w:t>
      </w:r>
    </w:p>
    <w:tbl>
      <w:tblPr>
        <w:tblStyle w:val="a3"/>
        <w:tblpPr w:leftFromText="180" w:rightFromText="180" w:vertAnchor="text" w:horzAnchor="margin" w:tblpXSpec="center" w:tblpY="206"/>
        <w:tblW w:w="4747" w:type="pct"/>
        <w:tblLook w:val="04A0" w:firstRow="1" w:lastRow="0" w:firstColumn="1" w:lastColumn="0" w:noHBand="0" w:noVBand="1"/>
      </w:tblPr>
      <w:tblGrid>
        <w:gridCol w:w="859"/>
        <w:gridCol w:w="578"/>
        <w:gridCol w:w="582"/>
        <w:gridCol w:w="582"/>
        <w:gridCol w:w="582"/>
        <w:gridCol w:w="582"/>
        <w:gridCol w:w="582"/>
        <w:gridCol w:w="582"/>
        <w:gridCol w:w="581"/>
        <w:gridCol w:w="581"/>
        <w:gridCol w:w="581"/>
        <w:gridCol w:w="581"/>
        <w:gridCol w:w="581"/>
        <w:gridCol w:w="581"/>
        <w:gridCol w:w="577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68"/>
      </w:tblGrid>
      <w:tr w:rsidR="00143AE2" w:rsidRPr="008F5883" w:rsidTr="00BD0B73">
        <w:trPr>
          <w:cantSplit/>
          <w:trHeight w:val="1134"/>
        </w:trPr>
        <w:tc>
          <w:tcPr>
            <w:tcW w:w="269" w:type="pct"/>
          </w:tcPr>
          <w:p w:rsidR="00BD0B73" w:rsidRPr="008F5883" w:rsidRDefault="00BD0B73" w:rsidP="00BD0B73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  <w:textDirection w:val="btLr"/>
            <w:vAlign w:val="center"/>
          </w:tcPr>
          <w:p w:rsidR="00BD0B73" w:rsidRPr="008F5883" w:rsidRDefault="00BD0B73" w:rsidP="00BD0B73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8F5883" w:rsidRDefault="00BD0B73" w:rsidP="00BD0B73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ОК2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8F5883" w:rsidRDefault="00BD0B73" w:rsidP="00BD0B73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ОК3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8F5883" w:rsidRDefault="00BD0B73" w:rsidP="00BD0B73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ОК4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8F5883" w:rsidRDefault="00BD0B73" w:rsidP="00BD0B73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ОК5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8F5883" w:rsidRDefault="00BD0B73" w:rsidP="00BD0B73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ОК6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8F5883" w:rsidRDefault="00BD0B73" w:rsidP="00BD0B73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ОК7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8F5883" w:rsidRDefault="00BD0B73" w:rsidP="00BD0B73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ОК8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8F5883" w:rsidRDefault="00BD0B73" w:rsidP="00BD0B73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ОК9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8F5883" w:rsidRDefault="00BD0B73" w:rsidP="00BD0B73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ОК10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8F5883" w:rsidRDefault="00BD0B73" w:rsidP="00BD0B73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ОК11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8F5883" w:rsidRDefault="00BD0B73" w:rsidP="00BD0B73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ОК12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8F5883" w:rsidRDefault="00BD0B73" w:rsidP="00BD0B73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ОК13</w:t>
            </w:r>
          </w:p>
        </w:tc>
        <w:tc>
          <w:tcPr>
            <w:tcW w:w="181" w:type="pct"/>
            <w:textDirection w:val="btLr"/>
            <w:vAlign w:val="center"/>
          </w:tcPr>
          <w:p w:rsidR="00BD0B73" w:rsidRPr="008F5883" w:rsidRDefault="00BD0B73" w:rsidP="00BD0B73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ОК14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8F5883" w:rsidRDefault="00BD0B73" w:rsidP="00BD0B73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ОК15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8F5883" w:rsidRDefault="00BD0B73" w:rsidP="00BD0B73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ОК16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8F5883" w:rsidRDefault="00BD0B73" w:rsidP="00BD0B73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ОК17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8F5883" w:rsidRDefault="00BD0B73" w:rsidP="00BD0B73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ОК18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8F5883" w:rsidRDefault="00BD0B73" w:rsidP="00BD0B73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ОК19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8F5883" w:rsidRDefault="00BD0B73" w:rsidP="00BD0B73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ОК20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8F5883" w:rsidRDefault="00BD0B73" w:rsidP="00BD0B73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ОК21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8F5883" w:rsidRDefault="00BD0B73" w:rsidP="00BD0B73">
            <w:pPr>
              <w:spacing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ОК22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8F5883" w:rsidRDefault="00BD0B73" w:rsidP="00BD0B73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ОК23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8F5883" w:rsidRDefault="00BD0B73" w:rsidP="00BD0B73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ОК24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8F5883" w:rsidRDefault="00BD0B73" w:rsidP="00BD0B73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ОК25</w:t>
            </w:r>
          </w:p>
        </w:tc>
        <w:tc>
          <w:tcPr>
            <w:tcW w:w="178" w:type="pct"/>
            <w:textDirection w:val="btLr"/>
            <w:vAlign w:val="center"/>
          </w:tcPr>
          <w:p w:rsidR="00BD0B73" w:rsidRPr="008F5883" w:rsidRDefault="00BD0B73" w:rsidP="00BD0B73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8F5883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ОК26</w:t>
            </w:r>
          </w:p>
        </w:tc>
      </w:tr>
      <w:tr w:rsidR="00143AE2" w:rsidRPr="008F5883" w:rsidTr="00BD0B73">
        <w:tc>
          <w:tcPr>
            <w:tcW w:w="269" w:type="pct"/>
            <w:vAlign w:val="center"/>
          </w:tcPr>
          <w:p w:rsidR="00BD0B73" w:rsidRPr="008F5883" w:rsidRDefault="00BD0B73" w:rsidP="00BD0B73">
            <w:pPr>
              <w:spacing w:line="246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</w:t>
            </w:r>
          </w:p>
        </w:tc>
        <w:tc>
          <w:tcPr>
            <w:tcW w:w="181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9C77DD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8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43AE2" w:rsidRPr="008F5883" w:rsidTr="00BD0B73">
        <w:tc>
          <w:tcPr>
            <w:tcW w:w="269" w:type="pct"/>
            <w:vAlign w:val="center"/>
          </w:tcPr>
          <w:p w:rsidR="00BD0B73" w:rsidRPr="008F5883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ПРН2</w:t>
            </w:r>
          </w:p>
        </w:tc>
        <w:tc>
          <w:tcPr>
            <w:tcW w:w="181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BD0B73" w:rsidRPr="00FB4430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" w:type="pct"/>
          </w:tcPr>
          <w:p w:rsidR="00BD0B73" w:rsidRPr="00FB4430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" w:type="pct"/>
          </w:tcPr>
          <w:p w:rsidR="00BD0B73" w:rsidRPr="00FB4430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8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43AE2" w:rsidRPr="008F5883" w:rsidTr="00BD0B73">
        <w:tc>
          <w:tcPr>
            <w:tcW w:w="269" w:type="pct"/>
            <w:vAlign w:val="center"/>
          </w:tcPr>
          <w:p w:rsidR="00BD0B73" w:rsidRPr="008F5883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ПРН3</w:t>
            </w:r>
          </w:p>
        </w:tc>
        <w:tc>
          <w:tcPr>
            <w:tcW w:w="181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FB4430" w:rsidRDefault="00FB4430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" w:type="pct"/>
          </w:tcPr>
          <w:p w:rsidR="00BD0B73" w:rsidRPr="00FB4430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FB4430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FB4430" w:rsidRDefault="00FB4430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1" w:type="pct"/>
          </w:tcPr>
          <w:p w:rsidR="00BD0B73" w:rsidRPr="00FB4430" w:rsidRDefault="00FB4430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" w:type="pct"/>
          </w:tcPr>
          <w:p w:rsidR="00BD0B73" w:rsidRPr="00FB4430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8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43AE2" w:rsidRPr="008F5883" w:rsidTr="00BD0B73">
        <w:tc>
          <w:tcPr>
            <w:tcW w:w="269" w:type="pct"/>
            <w:vAlign w:val="center"/>
          </w:tcPr>
          <w:p w:rsidR="00BD0B73" w:rsidRPr="008F5883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ПРН4</w:t>
            </w:r>
          </w:p>
        </w:tc>
        <w:tc>
          <w:tcPr>
            <w:tcW w:w="181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8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43AE2" w:rsidRPr="008F5883" w:rsidTr="00BD0B73">
        <w:tc>
          <w:tcPr>
            <w:tcW w:w="269" w:type="pct"/>
            <w:vAlign w:val="center"/>
          </w:tcPr>
          <w:p w:rsidR="00BD0B73" w:rsidRPr="008F5883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ПРН5</w:t>
            </w:r>
          </w:p>
        </w:tc>
        <w:tc>
          <w:tcPr>
            <w:tcW w:w="181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FB4430" w:rsidRDefault="00FB4430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FB4430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8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43AE2" w:rsidRPr="008F5883" w:rsidTr="00BD0B73">
        <w:tc>
          <w:tcPr>
            <w:tcW w:w="269" w:type="pct"/>
            <w:vAlign w:val="center"/>
          </w:tcPr>
          <w:p w:rsidR="00BD0B73" w:rsidRPr="008F5883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ПРН6</w:t>
            </w:r>
          </w:p>
        </w:tc>
        <w:tc>
          <w:tcPr>
            <w:tcW w:w="181" w:type="pct"/>
          </w:tcPr>
          <w:p w:rsidR="00BD0B73" w:rsidRPr="00FB4430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FB4430" w:rsidRDefault="00FB4430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1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8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43AE2" w:rsidRPr="008F5883" w:rsidTr="00BD0B73">
        <w:tc>
          <w:tcPr>
            <w:tcW w:w="269" w:type="pct"/>
            <w:vAlign w:val="center"/>
          </w:tcPr>
          <w:p w:rsidR="00BD0B73" w:rsidRPr="008F5883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ПРН7</w:t>
            </w:r>
          </w:p>
        </w:tc>
        <w:tc>
          <w:tcPr>
            <w:tcW w:w="181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FB4430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FB4430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" w:type="pct"/>
          </w:tcPr>
          <w:p w:rsidR="00BD0B73" w:rsidRPr="00FB4430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FB4430" w:rsidRDefault="00FB4430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8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43AE2" w:rsidRPr="008F5883" w:rsidTr="00BD0B73">
        <w:tc>
          <w:tcPr>
            <w:tcW w:w="269" w:type="pct"/>
            <w:vAlign w:val="center"/>
          </w:tcPr>
          <w:p w:rsidR="00BD0B73" w:rsidRPr="008F5883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ПРН8</w:t>
            </w:r>
          </w:p>
        </w:tc>
        <w:tc>
          <w:tcPr>
            <w:tcW w:w="181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FB4430" w:rsidRDefault="00FB4430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FB4430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FB4430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1" w:type="pct"/>
          </w:tcPr>
          <w:p w:rsidR="00BD0B73" w:rsidRPr="00FB4430" w:rsidRDefault="00FB4430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FB4430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8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43AE2" w:rsidRPr="008F5883" w:rsidTr="00BD0B73">
        <w:tc>
          <w:tcPr>
            <w:tcW w:w="269" w:type="pct"/>
            <w:vAlign w:val="center"/>
          </w:tcPr>
          <w:p w:rsidR="00BD0B73" w:rsidRPr="008F5883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ПРН9</w:t>
            </w:r>
          </w:p>
        </w:tc>
        <w:tc>
          <w:tcPr>
            <w:tcW w:w="181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FB4430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FB4430" w:rsidRDefault="00FB4430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8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43AE2" w:rsidRPr="008F5883" w:rsidTr="00BD0B73">
        <w:tc>
          <w:tcPr>
            <w:tcW w:w="269" w:type="pct"/>
            <w:vAlign w:val="center"/>
          </w:tcPr>
          <w:p w:rsidR="00BD0B73" w:rsidRPr="008F5883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ПРН10</w:t>
            </w:r>
          </w:p>
        </w:tc>
        <w:tc>
          <w:tcPr>
            <w:tcW w:w="181" w:type="pct"/>
          </w:tcPr>
          <w:p w:rsidR="00BD0B73" w:rsidRPr="00FB4430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FB4430" w:rsidRDefault="00FB4430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8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43AE2" w:rsidRPr="008F5883" w:rsidTr="00BD0B73">
        <w:tc>
          <w:tcPr>
            <w:tcW w:w="269" w:type="pct"/>
            <w:vAlign w:val="center"/>
          </w:tcPr>
          <w:p w:rsidR="00BD0B73" w:rsidRPr="008F5883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ПРН11</w:t>
            </w:r>
          </w:p>
        </w:tc>
        <w:tc>
          <w:tcPr>
            <w:tcW w:w="181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FB4430" w:rsidRDefault="00FB4430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FB4430" w:rsidRDefault="00FB4430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FB4430" w:rsidRDefault="00FB4430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8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43AE2" w:rsidRPr="008F5883" w:rsidTr="00BD0B73">
        <w:tc>
          <w:tcPr>
            <w:tcW w:w="269" w:type="pct"/>
            <w:vAlign w:val="center"/>
          </w:tcPr>
          <w:p w:rsidR="00BD0B73" w:rsidRPr="008F5883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ПРН12</w:t>
            </w:r>
          </w:p>
        </w:tc>
        <w:tc>
          <w:tcPr>
            <w:tcW w:w="181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FB4430" w:rsidRDefault="00FB4430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" w:type="pct"/>
          </w:tcPr>
          <w:p w:rsidR="00BD0B73" w:rsidRPr="00FB4430" w:rsidRDefault="00FB4430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8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43AE2" w:rsidRPr="008F5883" w:rsidTr="00BD0B73">
        <w:tc>
          <w:tcPr>
            <w:tcW w:w="269" w:type="pct"/>
            <w:vAlign w:val="center"/>
          </w:tcPr>
          <w:p w:rsidR="00BD0B73" w:rsidRPr="008F5883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ПРН13</w:t>
            </w:r>
          </w:p>
        </w:tc>
        <w:tc>
          <w:tcPr>
            <w:tcW w:w="181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8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43AE2" w:rsidRPr="008F5883" w:rsidTr="00BD0B73">
        <w:tc>
          <w:tcPr>
            <w:tcW w:w="269" w:type="pct"/>
            <w:vAlign w:val="center"/>
          </w:tcPr>
          <w:p w:rsidR="00BD0B73" w:rsidRPr="008F5883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ПРН14</w:t>
            </w:r>
          </w:p>
        </w:tc>
        <w:tc>
          <w:tcPr>
            <w:tcW w:w="181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FB4430" w:rsidRDefault="00FB4430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8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43AE2" w:rsidRPr="008F5883" w:rsidTr="00BD0B73">
        <w:tc>
          <w:tcPr>
            <w:tcW w:w="269" w:type="pct"/>
            <w:vAlign w:val="center"/>
          </w:tcPr>
          <w:p w:rsidR="00BD0B73" w:rsidRPr="008F5883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ПРН15</w:t>
            </w:r>
          </w:p>
        </w:tc>
        <w:tc>
          <w:tcPr>
            <w:tcW w:w="181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FB4430" w:rsidRDefault="00FB4430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FB4430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8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43AE2" w:rsidRPr="008F5883" w:rsidTr="00BD0B73">
        <w:tc>
          <w:tcPr>
            <w:tcW w:w="269" w:type="pct"/>
            <w:vAlign w:val="center"/>
          </w:tcPr>
          <w:p w:rsidR="00BD0B73" w:rsidRPr="008F5883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ПРН16</w:t>
            </w:r>
          </w:p>
        </w:tc>
        <w:tc>
          <w:tcPr>
            <w:tcW w:w="181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FB4430" w:rsidRDefault="00FB4430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8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43AE2" w:rsidRPr="008F5883" w:rsidTr="00BD0B73">
        <w:tc>
          <w:tcPr>
            <w:tcW w:w="269" w:type="pct"/>
            <w:vAlign w:val="center"/>
          </w:tcPr>
          <w:p w:rsidR="00BD0B73" w:rsidRPr="008F5883" w:rsidRDefault="00BD0B73" w:rsidP="00BD0B7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ПРН17</w:t>
            </w:r>
          </w:p>
        </w:tc>
        <w:tc>
          <w:tcPr>
            <w:tcW w:w="181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FB4430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" w:type="pct"/>
          </w:tcPr>
          <w:p w:rsidR="00BD0B73" w:rsidRPr="00FB4430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" w:type="pct"/>
          </w:tcPr>
          <w:p w:rsidR="00BD0B73" w:rsidRPr="00FB4430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1" w:type="pct"/>
          </w:tcPr>
          <w:p w:rsidR="00BD0B73" w:rsidRPr="00FB4430" w:rsidRDefault="00FB4430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" w:type="pct"/>
          </w:tcPr>
          <w:p w:rsidR="00BD0B73" w:rsidRPr="00FB4430" w:rsidRDefault="00FB4430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" w:type="pct"/>
          </w:tcPr>
          <w:p w:rsidR="00BD0B73" w:rsidRPr="00FB4430" w:rsidRDefault="00FB4430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8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D0B73" w:rsidRPr="008F5883" w:rsidTr="00BD0B73">
        <w:tc>
          <w:tcPr>
            <w:tcW w:w="269" w:type="pct"/>
            <w:vAlign w:val="center"/>
          </w:tcPr>
          <w:p w:rsidR="00BD0B73" w:rsidRPr="008F5883" w:rsidRDefault="00BD0B73" w:rsidP="00BD0B7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ПРН18</w:t>
            </w:r>
          </w:p>
        </w:tc>
        <w:tc>
          <w:tcPr>
            <w:tcW w:w="181" w:type="pct"/>
          </w:tcPr>
          <w:p w:rsidR="00BD0B73" w:rsidRPr="00FB4430" w:rsidRDefault="00FB4430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FB4430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" w:type="pct"/>
          </w:tcPr>
          <w:p w:rsidR="00BD0B73" w:rsidRPr="00FB4430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FB4430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8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D0B73" w:rsidRPr="008F5883" w:rsidTr="00BD0B73">
        <w:tc>
          <w:tcPr>
            <w:tcW w:w="269" w:type="pct"/>
            <w:vAlign w:val="center"/>
          </w:tcPr>
          <w:p w:rsidR="00BD0B73" w:rsidRPr="008F5883" w:rsidRDefault="00BD0B73" w:rsidP="00BD0B7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ПРН19</w:t>
            </w:r>
          </w:p>
        </w:tc>
        <w:tc>
          <w:tcPr>
            <w:tcW w:w="181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FB4430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FB4430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FB4430" w:rsidRDefault="00FB4430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2" w:type="pct"/>
          </w:tcPr>
          <w:p w:rsidR="00BD0B73" w:rsidRPr="00FB4430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Pr="008F588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8" w:type="pct"/>
          </w:tcPr>
          <w:p w:rsidR="00BD0B73" w:rsidRPr="008F588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8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</w:tbl>
    <w:p w:rsidR="006856FA" w:rsidRPr="008F5883" w:rsidRDefault="006856FA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6856FA" w:rsidRPr="008F5883" w:rsidSect="006856FA">
          <w:pgSz w:w="16838" w:h="11906" w:orient="landscape"/>
          <w:pgMar w:top="1701" w:right="111" w:bottom="851" w:left="142" w:header="709" w:footer="709" w:gutter="0"/>
          <w:cols w:space="708"/>
          <w:docGrid w:linePitch="360"/>
        </w:sectPr>
      </w:pPr>
    </w:p>
    <w:p w:rsidR="00443963" w:rsidRPr="008F5883" w:rsidRDefault="00443963" w:rsidP="00BD0B73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43963" w:rsidRPr="008F5883" w:rsidSect="00AA1C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71B5"/>
    <w:multiLevelType w:val="multilevel"/>
    <w:tmpl w:val="FBD4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415B1486"/>
    <w:multiLevelType w:val="hybridMultilevel"/>
    <w:tmpl w:val="00F87A34"/>
    <w:lvl w:ilvl="0" w:tplc="FD58B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9B6485"/>
    <w:multiLevelType w:val="hybridMultilevel"/>
    <w:tmpl w:val="C9EE4914"/>
    <w:lvl w:ilvl="0" w:tplc="A0767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57"/>
    <w:rsid w:val="00020E5A"/>
    <w:rsid w:val="000515FF"/>
    <w:rsid w:val="00052EE9"/>
    <w:rsid w:val="0006138C"/>
    <w:rsid w:val="00067A59"/>
    <w:rsid w:val="0008126B"/>
    <w:rsid w:val="00091982"/>
    <w:rsid w:val="000920DE"/>
    <w:rsid w:val="00093D58"/>
    <w:rsid w:val="00094AB5"/>
    <w:rsid w:val="00097E09"/>
    <w:rsid w:val="000A0707"/>
    <w:rsid w:val="000D0982"/>
    <w:rsid w:val="000D6EC2"/>
    <w:rsid w:val="000E170D"/>
    <w:rsid w:val="000E2353"/>
    <w:rsid w:val="000E6073"/>
    <w:rsid w:val="000F592A"/>
    <w:rsid w:val="000F7D57"/>
    <w:rsid w:val="00104565"/>
    <w:rsid w:val="00104FA1"/>
    <w:rsid w:val="00111652"/>
    <w:rsid w:val="001118C5"/>
    <w:rsid w:val="00125D02"/>
    <w:rsid w:val="00126F86"/>
    <w:rsid w:val="00137476"/>
    <w:rsid w:val="001376F8"/>
    <w:rsid w:val="00142DA9"/>
    <w:rsid w:val="00143AE2"/>
    <w:rsid w:val="001602D0"/>
    <w:rsid w:val="00165AED"/>
    <w:rsid w:val="0016793E"/>
    <w:rsid w:val="00180712"/>
    <w:rsid w:val="001949D1"/>
    <w:rsid w:val="00197936"/>
    <w:rsid w:val="001A5BAC"/>
    <w:rsid w:val="001A7E4D"/>
    <w:rsid w:val="001B4A52"/>
    <w:rsid w:val="001B4B90"/>
    <w:rsid w:val="001C2FFB"/>
    <w:rsid w:val="001C3A50"/>
    <w:rsid w:val="001C7C85"/>
    <w:rsid w:val="001E236A"/>
    <w:rsid w:val="001F265D"/>
    <w:rsid w:val="001F3F4B"/>
    <w:rsid w:val="001F7704"/>
    <w:rsid w:val="00202A70"/>
    <w:rsid w:val="0020612B"/>
    <w:rsid w:val="002218AD"/>
    <w:rsid w:val="002243F3"/>
    <w:rsid w:val="002326E1"/>
    <w:rsid w:val="0023720E"/>
    <w:rsid w:val="0028619D"/>
    <w:rsid w:val="002B365D"/>
    <w:rsid w:val="002B6E3B"/>
    <w:rsid w:val="002B7163"/>
    <w:rsid w:val="002C3F4B"/>
    <w:rsid w:val="002C5A55"/>
    <w:rsid w:val="002E705E"/>
    <w:rsid w:val="002F1D2F"/>
    <w:rsid w:val="00327115"/>
    <w:rsid w:val="00332CEA"/>
    <w:rsid w:val="00333A53"/>
    <w:rsid w:val="00345149"/>
    <w:rsid w:val="003506BD"/>
    <w:rsid w:val="003522F5"/>
    <w:rsid w:val="0035462B"/>
    <w:rsid w:val="00355266"/>
    <w:rsid w:val="00356DBE"/>
    <w:rsid w:val="00365135"/>
    <w:rsid w:val="00365C62"/>
    <w:rsid w:val="003757D4"/>
    <w:rsid w:val="00377249"/>
    <w:rsid w:val="0037729E"/>
    <w:rsid w:val="00383AE8"/>
    <w:rsid w:val="003917E7"/>
    <w:rsid w:val="003B3002"/>
    <w:rsid w:val="003D4A34"/>
    <w:rsid w:val="003F07C0"/>
    <w:rsid w:val="003F399A"/>
    <w:rsid w:val="0040020E"/>
    <w:rsid w:val="00400B87"/>
    <w:rsid w:val="0041100D"/>
    <w:rsid w:val="00416C08"/>
    <w:rsid w:val="00420F9C"/>
    <w:rsid w:val="004211DE"/>
    <w:rsid w:val="004263C7"/>
    <w:rsid w:val="00433554"/>
    <w:rsid w:val="00435CD0"/>
    <w:rsid w:val="00437151"/>
    <w:rsid w:val="00437E67"/>
    <w:rsid w:val="00442118"/>
    <w:rsid w:val="004434DF"/>
    <w:rsid w:val="00443963"/>
    <w:rsid w:val="0046309E"/>
    <w:rsid w:val="00466222"/>
    <w:rsid w:val="00470E2B"/>
    <w:rsid w:val="00476287"/>
    <w:rsid w:val="00477FD8"/>
    <w:rsid w:val="00481526"/>
    <w:rsid w:val="00491F27"/>
    <w:rsid w:val="004948D4"/>
    <w:rsid w:val="004A12D2"/>
    <w:rsid w:val="004A46B1"/>
    <w:rsid w:val="004A665D"/>
    <w:rsid w:val="004C2538"/>
    <w:rsid w:val="004C4006"/>
    <w:rsid w:val="004C7C77"/>
    <w:rsid w:val="004F15BB"/>
    <w:rsid w:val="004F76EE"/>
    <w:rsid w:val="005201B2"/>
    <w:rsid w:val="0052302C"/>
    <w:rsid w:val="005237B5"/>
    <w:rsid w:val="00526FE3"/>
    <w:rsid w:val="00527835"/>
    <w:rsid w:val="00533CBD"/>
    <w:rsid w:val="005366FE"/>
    <w:rsid w:val="00547F27"/>
    <w:rsid w:val="00554333"/>
    <w:rsid w:val="00554B68"/>
    <w:rsid w:val="00561BC9"/>
    <w:rsid w:val="0057365E"/>
    <w:rsid w:val="005770CD"/>
    <w:rsid w:val="00582A83"/>
    <w:rsid w:val="005B2E82"/>
    <w:rsid w:val="005C51A5"/>
    <w:rsid w:val="005E14B4"/>
    <w:rsid w:val="005E6255"/>
    <w:rsid w:val="005F0EE4"/>
    <w:rsid w:val="006000F7"/>
    <w:rsid w:val="00642D01"/>
    <w:rsid w:val="00643162"/>
    <w:rsid w:val="006432B5"/>
    <w:rsid w:val="00653426"/>
    <w:rsid w:val="00657FFD"/>
    <w:rsid w:val="00664427"/>
    <w:rsid w:val="00667B38"/>
    <w:rsid w:val="0068013C"/>
    <w:rsid w:val="00683AE7"/>
    <w:rsid w:val="006856FA"/>
    <w:rsid w:val="0069492B"/>
    <w:rsid w:val="006A48FF"/>
    <w:rsid w:val="006A687E"/>
    <w:rsid w:val="006B6823"/>
    <w:rsid w:val="006D185F"/>
    <w:rsid w:val="006E2CA3"/>
    <w:rsid w:val="006E46A2"/>
    <w:rsid w:val="007021D3"/>
    <w:rsid w:val="007106E6"/>
    <w:rsid w:val="00723411"/>
    <w:rsid w:val="00734586"/>
    <w:rsid w:val="007358B9"/>
    <w:rsid w:val="00741C81"/>
    <w:rsid w:val="0074477F"/>
    <w:rsid w:val="00766896"/>
    <w:rsid w:val="00795855"/>
    <w:rsid w:val="007A1E6B"/>
    <w:rsid w:val="007A3B91"/>
    <w:rsid w:val="007A4AF7"/>
    <w:rsid w:val="007D5E8A"/>
    <w:rsid w:val="007D6FD0"/>
    <w:rsid w:val="007E1384"/>
    <w:rsid w:val="00803EC8"/>
    <w:rsid w:val="00805DC3"/>
    <w:rsid w:val="00806A48"/>
    <w:rsid w:val="00830DB5"/>
    <w:rsid w:val="0083371D"/>
    <w:rsid w:val="00836265"/>
    <w:rsid w:val="008426D1"/>
    <w:rsid w:val="00842EB0"/>
    <w:rsid w:val="008439D5"/>
    <w:rsid w:val="008448E1"/>
    <w:rsid w:val="008550ED"/>
    <w:rsid w:val="008673B7"/>
    <w:rsid w:val="008678AD"/>
    <w:rsid w:val="00881582"/>
    <w:rsid w:val="008858E4"/>
    <w:rsid w:val="008907F6"/>
    <w:rsid w:val="00896251"/>
    <w:rsid w:val="008A12DC"/>
    <w:rsid w:val="008B4316"/>
    <w:rsid w:val="008C6F11"/>
    <w:rsid w:val="008F5883"/>
    <w:rsid w:val="009020BA"/>
    <w:rsid w:val="00902C6F"/>
    <w:rsid w:val="00914FF7"/>
    <w:rsid w:val="00930A5F"/>
    <w:rsid w:val="009337F2"/>
    <w:rsid w:val="00946FE2"/>
    <w:rsid w:val="00951C59"/>
    <w:rsid w:val="009534A6"/>
    <w:rsid w:val="00957D1A"/>
    <w:rsid w:val="00962AA2"/>
    <w:rsid w:val="009657DC"/>
    <w:rsid w:val="00977D7D"/>
    <w:rsid w:val="00985141"/>
    <w:rsid w:val="009925BC"/>
    <w:rsid w:val="0099433A"/>
    <w:rsid w:val="009B03BA"/>
    <w:rsid w:val="009B2C7D"/>
    <w:rsid w:val="009C77DD"/>
    <w:rsid w:val="009D56D0"/>
    <w:rsid w:val="009D66E8"/>
    <w:rsid w:val="009E4F18"/>
    <w:rsid w:val="00A07E06"/>
    <w:rsid w:val="00A206CD"/>
    <w:rsid w:val="00A2245B"/>
    <w:rsid w:val="00A3402B"/>
    <w:rsid w:val="00A46EA8"/>
    <w:rsid w:val="00A5229F"/>
    <w:rsid w:val="00A60348"/>
    <w:rsid w:val="00A6637B"/>
    <w:rsid w:val="00A73C04"/>
    <w:rsid w:val="00A7703C"/>
    <w:rsid w:val="00A8214E"/>
    <w:rsid w:val="00A821A1"/>
    <w:rsid w:val="00A82AAA"/>
    <w:rsid w:val="00A82F8E"/>
    <w:rsid w:val="00A83ACF"/>
    <w:rsid w:val="00A87170"/>
    <w:rsid w:val="00A909C6"/>
    <w:rsid w:val="00A953D7"/>
    <w:rsid w:val="00AA1C38"/>
    <w:rsid w:val="00AA42C9"/>
    <w:rsid w:val="00AC7C05"/>
    <w:rsid w:val="00AD0884"/>
    <w:rsid w:val="00AD4FFD"/>
    <w:rsid w:val="00AF1117"/>
    <w:rsid w:val="00AF557B"/>
    <w:rsid w:val="00AF6953"/>
    <w:rsid w:val="00AF6A2A"/>
    <w:rsid w:val="00B0286B"/>
    <w:rsid w:val="00B0354D"/>
    <w:rsid w:val="00B20BA2"/>
    <w:rsid w:val="00B22024"/>
    <w:rsid w:val="00B26AB7"/>
    <w:rsid w:val="00B375A4"/>
    <w:rsid w:val="00B412F3"/>
    <w:rsid w:val="00B42B10"/>
    <w:rsid w:val="00B42ECD"/>
    <w:rsid w:val="00B44131"/>
    <w:rsid w:val="00B74C8C"/>
    <w:rsid w:val="00B8319C"/>
    <w:rsid w:val="00B8798B"/>
    <w:rsid w:val="00B87DFD"/>
    <w:rsid w:val="00BD0B73"/>
    <w:rsid w:val="00BF3389"/>
    <w:rsid w:val="00C066D4"/>
    <w:rsid w:val="00C072A3"/>
    <w:rsid w:val="00C07751"/>
    <w:rsid w:val="00C13703"/>
    <w:rsid w:val="00C20273"/>
    <w:rsid w:val="00C24E8F"/>
    <w:rsid w:val="00C26435"/>
    <w:rsid w:val="00C37A0E"/>
    <w:rsid w:val="00C508A1"/>
    <w:rsid w:val="00C50FD9"/>
    <w:rsid w:val="00C57869"/>
    <w:rsid w:val="00C61879"/>
    <w:rsid w:val="00C62657"/>
    <w:rsid w:val="00C71E3D"/>
    <w:rsid w:val="00C73DE9"/>
    <w:rsid w:val="00C7516C"/>
    <w:rsid w:val="00C7767A"/>
    <w:rsid w:val="00C77A33"/>
    <w:rsid w:val="00C83FA5"/>
    <w:rsid w:val="00CA158B"/>
    <w:rsid w:val="00CA2C98"/>
    <w:rsid w:val="00CB4643"/>
    <w:rsid w:val="00CE26AA"/>
    <w:rsid w:val="00CF3271"/>
    <w:rsid w:val="00CF4B11"/>
    <w:rsid w:val="00D018A4"/>
    <w:rsid w:val="00D02C9C"/>
    <w:rsid w:val="00D13ED9"/>
    <w:rsid w:val="00D20A0F"/>
    <w:rsid w:val="00D3103F"/>
    <w:rsid w:val="00D31177"/>
    <w:rsid w:val="00D321AB"/>
    <w:rsid w:val="00D41757"/>
    <w:rsid w:val="00D44D77"/>
    <w:rsid w:val="00D511CF"/>
    <w:rsid w:val="00D569D8"/>
    <w:rsid w:val="00D66360"/>
    <w:rsid w:val="00D76774"/>
    <w:rsid w:val="00D82589"/>
    <w:rsid w:val="00D85519"/>
    <w:rsid w:val="00D92CC0"/>
    <w:rsid w:val="00DA040D"/>
    <w:rsid w:val="00DA1032"/>
    <w:rsid w:val="00DA638B"/>
    <w:rsid w:val="00DB1686"/>
    <w:rsid w:val="00DD0C61"/>
    <w:rsid w:val="00DD21AB"/>
    <w:rsid w:val="00DD436C"/>
    <w:rsid w:val="00DD6497"/>
    <w:rsid w:val="00DE4F54"/>
    <w:rsid w:val="00DE67E6"/>
    <w:rsid w:val="00DF654A"/>
    <w:rsid w:val="00E232C9"/>
    <w:rsid w:val="00E309A0"/>
    <w:rsid w:val="00E323B6"/>
    <w:rsid w:val="00E62C0B"/>
    <w:rsid w:val="00E64106"/>
    <w:rsid w:val="00E72915"/>
    <w:rsid w:val="00E813C4"/>
    <w:rsid w:val="00E92913"/>
    <w:rsid w:val="00E9572E"/>
    <w:rsid w:val="00EA352A"/>
    <w:rsid w:val="00EB2D41"/>
    <w:rsid w:val="00EB66AE"/>
    <w:rsid w:val="00EC1A93"/>
    <w:rsid w:val="00ED70E7"/>
    <w:rsid w:val="00EF3DDB"/>
    <w:rsid w:val="00EF7764"/>
    <w:rsid w:val="00F0177C"/>
    <w:rsid w:val="00F030EB"/>
    <w:rsid w:val="00F12BA5"/>
    <w:rsid w:val="00F17D47"/>
    <w:rsid w:val="00F318B0"/>
    <w:rsid w:val="00F343BD"/>
    <w:rsid w:val="00F41AC8"/>
    <w:rsid w:val="00F547AB"/>
    <w:rsid w:val="00F646E7"/>
    <w:rsid w:val="00F659F5"/>
    <w:rsid w:val="00F75E68"/>
    <w:rsid w:val="00F7655A"/>
    <w:rsid w:val="00F839AD"/>
    <w:rsid w:val="00FB0A87"/>
    <w:rsid w:val="00FB4430"/>
    <w:rsid w:val="00FB658C"/>
    <w:rsid w:val="00FC4F34"/>
    <w:rsid w:val="00FC6B09"/>
    <w:rsid w:val="00FD7B5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2657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2">
    <w:name w:val="heading 2"/>
    <w:basedOn w:val="a"/>
    <w:link w:val="20"/>
    <w:uiPriority w:val="1"/>
    <w:qFormat/>
    <w:rsid w:val="00C62657"/>
    <w:pPr>
      <w:spacing w:before="65"/>
      <w:ind w:left="2393" w:hanging="166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62657"/>
    <w:rPr>
      <w:rFonts w:eastAsia="Times New Roman" w:cstheme="minorBidi"/>
      <w:b/>
      <w:bCs/>
      <w:lang w:val="en-US"/>
    </w:rPr>
  </w:style>
  <w:style w:type="table" w:styleId="a3">
    <w:name w:val="Table Grid"/>
    <w:basedOn w:val="a1"/>
    <w:uiPriority w:val="59"/>
    <w:rsid w:val="00F17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EC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37151"/>
  </w:style>
  <w:style w:type="paragraph" w:styleId="a5">
    <w:name w:val="Balloon Text"/>
    <w:basedOn w:val="a"/>
    <w:link w:val="a6"/>
    <w:uiPriority w:val="99"/>
    <w:semiHidden/>
    <w:unhideWhenUsed/>
    <w:rsid w:val="004815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526"/>
    <w:rPr>
      <w:rFonts w:ascii="Tahoma" w:hAnsi="Tahoma" w:cs="Tahoma"/>
      <w:sz w:val="16"/>
      <w:szCs w:val="16"/>
      <w:lang w:val="en-US"/>
    </w:rPr>
  </w:style>
  <w:style w:type="paragraph" w:customStyle="1" w:styleId="rvps2">
    <w:name w:val="rvps2"/>
    <w:basedOn w:val="a"/>
    <w:uiPriority w:val="99"/>
    <w:rsid w:val="00FB65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2657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2">
    <w:name w:val="heading 2"/>
    <w:basedOn w:val="a"/>
    <w:link w:val="20"/>
    <w:uiPriority w:val="1"/>
    <w:qFormat/>
    <w:rsid w:val="00C62657"/>
    <w:pPr>
      <w:spacing w:before="65"/>
      <w:ind w:left="2393" w:hanging="166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62657"/>
    <w:rPr>
      <w:rFonts w:eastAsia="Times New Roman" w:cstheme="minorBidi"/>
      <w:b/>
      <w:bCs/>
      <w:lang w:val="en-US"/>
    </w:rPr>
  </w:style>
  <w:style w:type="table" w:styleId="a3">
    <w:name w:val="Table Grid"/>
    <w:basedOn w:val="a1"/>
    <w:uiPriority w:val="59"/>
    <w:rsid w:val="00F17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EC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37151"/>
  </w:style>
  <w:style w:type="paragraph" w:styleId="a5">
    <w:name w:val="Balloon Text"/>
    <w:basedOn w:val="a"/>
    <w:link w:val="a6"/>
    <w:uiPriority w:val="99"/>
    <w:semiHidden/>
    <w:unhideWhenUsed/>
    <w:rsid w:val="004815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526"/>
    <w:rPr>
      <w:rFonts w:ascii="Tahoma" w:hAnsi="Tahoma" w:cs="Tahoma"/>
      <w:sz w:val="16"/>
      <w:szCs w:val="16"/>
      <w:lang w:val="en-US"/>
    </w:rPr>
  </w:style>
  <w:style w:type="paragraph" w:customStyle="1" w:styleId="rvps2">
    <w:name w:val="rvps2"/>
    <w:basedOn w:val="a"/>
    <w:uiPriority w:val="99"/>
    <w:rsid w:val="00FB65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03E87-BAE0-4E54-B9E6-F9655631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3494</Words>
  <Characters>19920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uipa</dc:creator>
  <cp:lastModifiedBy>6470b</cp:lastModifiedBy>
  <cp:revision>3</cp:revision>
  <cp:lastPrinted>2022-02-21T11:03:00Z</cp:lastPrinted>
  <dcterms:created xsi:type="dcterms:W3CDTF">2023-03-03T09:28:00Z</dcterms:created>
  <dcterms:modified xsi:type="dcterms:W3CDTF">2023-03-03T09:37:00Z</dcterms:modified>
</cp:coreProperties>
</file>